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B44F8" w14:textId="6241E8F2" w:rsidR="00F81026" w:rsidRDefault="0088093C" w:rsidP="00A32D7A">
      <w:pPr>
        <w:pStyle w:val="Nagwek1"/>
      </w:pPr>
      <w:r>
        <w:t>układ krążenia, krwionośny</w:t>
      </w:r>
    </w:p>
    <w:p w14:paraId="33757338" w14:textId="5D976A20" w:rsidR="0088093C" w:rsidRDefault="0088093C" w:rsidP="00A32D7A">
      <w:pPr>
        <w:pStyle w:val="Nagwek2"/>
      </w:pPr>
      <w:r>
        <w:t>zoologia</w:t>
      </w:r>
    </w:p>
    <w:p w14:paraId="32A87DF4" w14:textId="77777777" w:rsidR="0088093C" w:rsidRDefault="0088093C" w:rsidP="00A32D7A">
      <w:pPr>
        <w:pStyle w:val="Default"/>
      </w:pPr>
    </w:p>
    <w:p w14:paraId="04F4CCD1" w14:textId="7F5F3B38" w:rsidR="0088093C" w:rsidRDefault="0088093C" w:rsidP="00A32D7A">
      <w:pPr>
        <w:pStyle w:val="Default"/>
        <w:numPr>
          <w:ilvl w:val="0"/>
          <w:numId w:val="1"/>
        </w:numPr>
        <w:spacing w:after="227"/>
        <w:rPr>
          <w:sz w:val="23"/>
          <w:szCs w:val="23"/>
          <w:lang w:val="en-US"/>
        </w:rPr>
      </w:pPr>
      <w:r w:rsidRPr="4825CDEB">
        <w:rPr>
          <w:b/>
          <w:bCs/>
          <w:sz w:val="23"/>
          <w:szCs w:val="23"/>
          <w:lang w:val="en-US"/>
        </w:rPr>
        <w:t xml:space="preserve">u </w:t>
      </w:r>
      <w:proofErr w:type="spellStart"/>
      <w:r w:rsidRPr="4825CDEB">
        <w:rPr>
          <w:b/>
          <w:bCs/>
          <w:sz w:val="23"/>
          <w:szCs w:val="23"/>
          <w:lang w:val="en-US"/>
        </w:rPr>
        <w:t>gąbek</w:t>
      </w:r>
      <w:proofErr w:type="spellEnd"/>
      <w:r w:rsidRPr="4825CDEB">
        <w:rPr>
          <w:b/>
          <w:bCs/>
          <w:sz w:val="23"/>
          <w:szCs w:val="23"/>
          <w:lang w:val="en-US"/>
        </w:rPr>
        <w:t xml:space="preserve"> </w:t>
      </w:r>
      <w:proofErr w:type="spellStart"/>
      <w:r w:rsidRPr="4825CDEB">
        <w:rPr>
          <w:sz w:val="23"/>
          <w:szCs w:val="23"/>
          <w:lang w:val="en-US"/>
        </w:rPr>
        <w:t>brak</w:t>
      </w:r>
      <w:proofErr w:type="spellEnd"/>
      <w:r w:rsidRPr="4825CDEB">
        <w:rPr>
          <w:sz w:val="23"/>
          <w:szCs w:val="23"/>
          <w:lang w:val="en-US"/>
        </w:rPr>
        <w:t xml:space="preserve"> </w:t>
      </w:r>
      <w:proofErr w:type="spellStart"/>
      <w:r w:rsidRPr="4825CDEB">
        <w:rPr>
          <w:sz w:val="23"/>
          <w:szCs w:val="23"/>
          <w:lang w:val="en-US"/>
        </w:rPr>
        <w:t>układu</w:t>
      </w:r>
      <w:proofErr w:type="spellEnd"/>
      <w:r w:rsidRPr="4825CDEB">
        <w:rPr>
          <w:sz w:val="23"/>
          <w:szCs w:val="23"/>
          <w:lang w:val="en-US"/>
        </w:rPr>
        <w:t xml:space="preserve"> </w:t>
      </w:r>
      <w:proofErr w:type="spellStart"/>
      <w:r w:rsidRPr="4825CDEB">
        <w:rPr>
          <w:sz w:val="23"/>
          <w:szCs w:val="23"/>
          <w:lang w:val="en-US"/>
        </w:rPr>
        <w:t>krwionośnego</w:t>
      </w:r>
      <w:proofErr w:type="spellEnd"/>
      <w:r w:rsidRPr="4825CDEB">
        <w:rPr>
          <w:sz w:val="23"/>
          <w:szCs w:val="23"/>
          <w:lang w:val="en-US"/>
        </w:rPr>
        <w:t xml:space="preserve"> – </w:t>
      </w:r>
      <w:proofErr w:type="spellStart"/>
      <w:r w:rsidRPr="4825CDEB">
        <w:rPr>
          <w:sz w:val="23"/>
          <w:szCs w:val="23"/>
          <w:lang w:val="en-US"/>
        </w:rPr>
        <w:t>składniki</w:t>
      </w:r>
      <w:proofErr w:type="spellEnd"/>
      <w:r w:rsidRPr="4825CDEB">
        <w:rPr>
          <w:sz w:val="23"/>
          <w:szCs w:val="23"/>
          <w:lang w:val="en-US"/>
        </w:rPr>
        <w:t xml:space="preserve"> </w:t>
      </w:r>
      <w:proofErr w:type="spellStart"/>
      <w:r w:rsidRPr="4825CDEB">
        <w:rPr>
          <w:sz w:val="23"/>
          <w:szCs w:val="23"/>
          <w:lang w:val="en-US"/>
        </w:rPr>
        <w:t>pokarmowe</w:t>
      </w:r>
      <w:proofErr w:type="spellEnd"/>
      <w:r w:rsidRPr="4825CDEB">
        <w:rPr>
          <w:sz w:val="23"/>
          <w:szCs w:val="23"/>
          <w:lang w:val="en-US"/>
        </w:rPr>
        <w:t xml:space="preserve"> </w:t>
      </w:r>
      <w:proofErr w:type="spellStart"/>
      <w:r w:rsidRPr="4825CDEB">
        <w:rPr>
          <w:sz w:val="23"/>
          <w:szCs w:val="23"/>
          <w:lang w:val="en-US"/>
        </w:rPr>
        <w:t>rozprowadzane</w:t>
      </w:r>
      <w:proofErr w:type="spellEnd"/>
      <w:r w:rsidRPr="4825CDEB">
        <w:rPr>
          <w:sz w:val="23"/>
          <w:szCs w:val="23"/>
          <w:lang w:val="en-US"/>
        </w:rPr>
        <w:t xml:space="preserve"> </w:t>
      </w:r>
      <w:proofErr w:type="spellStart"/>
      <w:r w:rsidRPr="4825CDEB">
        <w:rPr>
          <w:sz w:val="23"/>
          <w:szCs w:val="23"/>
          <w:lang w:val="en-US"/>
        </w:rPr>
        <w:t>są</w:t>
      </w:r>
      <w:proofErr w:type="spellEnd"/>
      <w:r w:rsidRPr="4825CDEB">
        <w:rPr>
          <w:sz w:val="23"/>
          <w:szCs w:val="23"/>
          <w:lang w:val="en-US"/>
        </w:rPr>
        <w:t xml:space="preserve"> za </w:t>
      </w:r>
      <w:proofErr w:type="spellStart"/>
      <w:r w:rsidRPr="4825CDEB">
        <w:rPr>
          <w:sz w:val="23"/>
          <w:szCs w:val="23"/>
          <w:lang w:val="en-US"/>
        </w:rPr>
        <w:t>pomocą</w:t>
      </w:r>
      <w:proofErr w:type="spellEnd"/>
      <w:r w:rsidRPr="4825CDEB">
        <w:rPr>
          <w:sz w:val="23"/>
          <w:szCs w:val="23"/>
          <w:lang w:val="en-US"/>
        </w:rPr>
        <w:t xml:space="preserve"> </w:t>
      </w:r>
      <w:proofErr w:type="spellStart"/>
      <w:r w:rsidRPr="4825CDEB">
        <w:rPr>
          <w:sz w:val="23"/>
          <w:szCs w:val="23"/>
          <w:lang w:val="en-US"/>
        </w:rPr>
        <w:t>amebocytów</w:t>
      </w:r>
      <w:proofErr w:type="spellEnd"/>
      <w:r w:rsidRPr="4825CDEB">
        <w:rPr>
          <w:sz w:val="23"/>
          <w:szCs w:val="23"/>
          <w:lang w:val="en-US"/>
        </w:rPr>
        <w:t xml:space="preserve">. </w:t>
      </w:r>
    </w:p>
    <w:p w14:paraId="3E6212DE" w14:textId="03D34D76" w:rsidR="0088093C" w:rsidRDefault="0088093C" w:rsidP="00A32D7A">
      <w:pPr>
        <w:pStyle w:val="Default"/>
        <w:numPr>
          <w:ilvl w:val="0"/>
          <w:numId w:val="1"/>
        </w:numPr>
        <w:spacing w:after="227"/>
        <w:rPr>
          <w:sz w:val="23"/>
          <w:szCs w:val="23"/>
          <w:lang w:val="en-US"/>
        </w:rPr>
      </w:pPr>
      <w:r w:rsidRPr="4825CDEB">
        <w:rPr>
          <w:b/>
          <w:bCs/>
          <w:sz w:val="23"/>
          <w:szCs w:val="23"/>
          <w:lang w:val="en-US"/>
        </w:rPr>
        <w:t xml:space="preserve">u </w:t>
      </w:r>
      <w:proofErr w:type="spellStart"/>
      <w:r w:rsidRPr="4825CDEB">
        <w:rPr>
          <w:b/>
          <w:bCs/>
          <w:sz w:val="23"/>
          <w:szCs w:val="23"/>
          <w:lang w:val="en-US"/>
        </w:rPr>
        <w:t>parzydełkowców</w:t>
      </w:r>
      <w:proofErr w:type="spellEnd"/>
      <w:r w:rsidRPr="4825CDEB">
        <w:rPr>
          <w:b/>
          <w:bCs/>
          <w:sz w:val="23"/>
          <w:szCs w:val="23"/>
          <w:lang w:val="en-US"/>
        </w:rPr>
        <w:t xml:space="preserve"> </w:t>
      </w:r>
      <w:proofErr w:type="spellStart"/>
      <w:r w:rsidRPr="4825CDEB">
        <w:rPr>
          <w:sz w:val="23"/>
          <w:szCs w:val="23"/>
          <w:lang w:val="en-US"/>
        </w:rPr>
        <w:t>brak</w:t>
      </w:r>
      <w:proofErr w:type="spellEnd"/>
      <w:r w:rsidRPr="4825CDEB">
        <w:rPr>
          <w:sz w:val="23"/>
          <w:szCs w:val="23"/>
          <w:lang w:val="en-US"/>
        </w:rPr>
        <w:t xml:space="preserve"> </w:t>
      </w:r>
      <w:proofErr w:type="spellStart"/>
      <w:r w:rsidRPr="4825CDEB">
        <w:rPr>
          <w:sz w:val="23"/>
          <w:szCs w:val="23"/>
          <w:lang w:val="en-US"/>
        </w:rPr>
        <w:t>układu</w:t>
      </w:r>
      <w:proofErr w:type="spellEnd"/>
      <w:r w:rsidRPr="4825CDEB">
        <w:rPr>
          <w:sz w:val="23"/>
          <w:szCs w:val="23"/>
          <w:lang w:val="en-US"/>
        </w:rPr>
        <w:t xml:space="preserve"> </w:t>
      </w:r>
      <w:proofErr w:type="spellStart"/>
      <w:r w:rsidRPr="4825CDEB">
        <w:rPr>
          <w:sz w:val="23"/>
          <w:szCs w:val="23"/>
          <w:lang w:val="en-US"/>
        </w:rPr>
        <w:t>krwionośnego</w:t>
      </w:r>
      <w:proofErr w:type="spellEnd"/>
      <w:r w:rsidRPr="4825CDEB">
        <w:rPr>
          <w:sz w:val="23"/>
          <w:szCs w:val="23"/>
          <w:lang w:val="en-US"/>
        </w:rPr>
        <w:t xml:space="preserve"> – </w:t>
      </w:r>
      <w:proofErr w:type="spellStart"/>
      <w:r w:rsidRPr="4825CDEB">
        <w:rPr>
          <w:sz w:val="23"/>
          <w:szCs w:val="23"/>
          <w:lang w:val="en-US"/>
        </w:rPr>
        <w:t>składniki</w:t>
      </w:r>
      <w:proofErr w:type="spellEnd"/>
      <w:r w:rsidRPr="4825CDEB">
        <w:rPr>
          <w:sz w:val="23"/>
          <w:szCs w:val="23"/>
          <w:lang w:val="en-US"/>
        </w:rPr>
        <w:t xml:space="preserve"> </w:t>
      </w:r>
      <w:proofErr w:type="spellStart"/>
      <w:r w:rsidRPr="4825CDEB">
        <w:rPr>
          <w:sz w:val="23"/>
          <w:szCs w:val="23"/>
          <w:lang w:val="en-US"/>
        </w:rPr>
        <w:t>pokarmowe</w:t>
      </w:r>
      <w:proofErr w:type="spellEnd"/>
      <w:r w:rsidRPr="4825CDEB">
        <w:rPr>
          <w:sz w:val="23"/>
          <w:szCs w:val="23"/>
          <w:lang w:val="en-US"/>
        </w:rPr>
        <w:t xml:space="preserve"> </w:t>
      </w:r>
      <w:proofErr w:type="spellStart"/>
      <w:r w:rsidRPr="4825CDEB">
        <w:rPr>
          <w:sz w:val="23"/>
          <w:szCs w:val="23"/>
          <w:lang w:val="en-US"/>
        </w:rPr>
        <w:t>rozprowadzane</w:t>
      </w:r>
      <w:proofErr w:type="spellEnd"/>
      <w:r w:rsidRPr="4825CDEB">
        <w:rPr>
          <w:sz w:val="23"/>
          <w:szCs w:val="23"/>
          <w:lang w:val="en-US"/>
        </w:rPr>
        <w:t xml:space="preserve"> </w:t>
      </w:r>
      <w:proofErr w:type="spellStart"/>
      <w:r w:rsidRPr="4825CDEB">
        <w:rPr>
          <w:sz w:val="23"/>
          <w:szCs w:val="23"/>
          <w:lang w:val="en-US"/>
        </w:rPr>
        <w:t>są</w:t>
      </w:r>
      <w:proofErr w:type="spellEnd"/>
      <w:r w:rsidRPr="4825CDEB">
        <w:rPr>
          <w:sz w:val="23"/>
          <w:szCs w:val="23"/>
          <w:lang w:val="en-US"/>
        </w:rPr>
        <w:t xml:space="preserve"> za </w:t>
      </w:r>
      <w:proofErr w:type="spellStart"/>
      <w:r w:rsidRPr="4825CDEB">
        <w:rPr>
          <w:sz w:val="23"/>
          <w:szCs w:val="23"/>
          <w:lang w:val="en-US"/>
        </w:rPr>
        <w:t>pomocą</w:t>
      </w:r>
      <w:proofErr w:type="spellEnd"/>
      <w:r w:rsidRPr="4825CDEB">
        <w:rPr>
          <w:sz w:val="23"/>
          <w:szCs w:val="23"/>
          <w:lang w:val="en-US"/>
        </w:rPr>
        <w:t xml:space="preserve"> </w:t>
      </w:r>
      <w:proofErr w:type="spellStart"/>
      <w:r w:rsidRPr="4825CDEB">
        <w:rPr>
          <w:sz w:val="23"/>
          <w:szCs w:val="23"/>
          <w:lang w:val="en-US"/>
        </w:rPr>
        <w:t>układu</w:t>
      </w:r>
      <w:proofErr w:type="spellEnd"/>
      <w:r w:rsidRPr="4825CDEB">
        <w:rPr>
          <w:sz w:val="23"/>
          <w:szCs w:val="23"/>
          <w:lang w:val="en-US"/>
        </w:rPr>
        <w:t xml:space="preserve"> </w:t>
      </w:r>
      <w:proofErr w:type="spellStart"/>
      <w:r w:rsidRPr="4825CDEB">
        <w:rPr>
          <w:sz w:val="23"/>
          <w:szCs w:val="23"/>
          <w:lang w:val="en-US"/>
        </w:rPr>
        <w:t>pokarmowo-naczyniowego</w:t>
      </w:r>
      <w:proofErr w:type="spellEnd"/>
      <w:r w:rsidRPr="4825CDEB">
        <w:rPr>
          <w:sz w:val="23"/>
          <w:szCs w:val="23"/>
          <w:lang w:val="en-US"/>
        </w:rPr>
        <w:t xml:space="preserve"> </w:t>
      </w:r>
      <w:proofErr w:type="spellStart"/>
      <w:r w:rsidRPr="4825CDEB">
        <w:rPr>
          <w:sz w:val="23"/>
          <w:szCs w:val="23"/>
          <w:lang w:val="en-US"/>
        </w:rPr>
        <w:t>tworzonego</w:t>
      </w:r>
      <w:proofErr w:type="spellEnd"/>
      <w:r w:rsidRPr="4825CDEB">
        <w:rPr>
          <w:sz w:val="23"/>
          <w:szCs w:val="23"/>
          <w:lang w:val="en-US"/>
        </w:rPr>
        <w:t xml:space="preserve"> </w:t>
      </w:r>
      <w:proofErr w:type="spellStart"/>
      <w:r w:rsidRPr="4825CDEB">
        <w:rPr>
          <w:sz w:val="23"/>
          <w:szCs w:val="23"/>
          <w:lang w:val="en-US"/>
        </w:rPr>
        <w:t>przez</w:t>
      </w:r>
      <w:proofErr w:type="spellEnd"/>
      <w:r w:rsidRPr="4825CDEB">
        <w:rPr>
          <w:sz w:val="23"/>
          <w:szCs w:val="23"/>
          <w:lang w:val="en-US"/>
        </w:rPr>
        <w:t xml:space="preserve"> </w:t>
      </w:r>
      <w:proofErr w:type="spellStart"/>
      <w:r w:rsidRPr="4825CDEB">
        <w:rPr>
          <w:sz w:val="23"/>
          <w:szCs w:val="23"/>
          <w:lang w:val="en-US"/>
        </w:rPr>
        <w:t>kanały</w:t>
      </w:r>
      <w:proofErr w:type="spellEnd"/>
      <w:r w:rsidRPr="4825CDEB">
        <w:rPr>
          <w:sz w:val="23"/>
          <w:szCs w:val="23"/>
          <w:lang w:val="en-US"/>
        </w:rPr>
        <w:t xml:space="preserve"> </w:t>
      </w:r>
      <w:proofErr w:type="spellStart"/>
      <w:r w:rsidRPr="4825CDEB">
        <w:rPr>
          <w:sz w:val="23"/>
          <w:szCs w:val="23"/>
          <w:lang w:val="en-US"/>
        </w:rPr>
        <w:t>promieniste</w:t>
      </w:r>
      <w:proofErr w:type="spellEnd"/>
      <w:r w:rsidRPr="4825CDEB">
        <w:rPr>
          <w:sz w:val="23"/>
          <w:szCs w:val="23"/>
          <w:lang w:val="en-US"/>
        </w:rPr>
        <w:t xml:space="preserve"> </w:t>
      </w:r>
      <w:proofErr w:type="spellStart"/>
      <w:r w:rsidRPr="4825CDEB">
        <w:rPr>
          <w:sz w:val="23"/>
          <w:szCs w:val="23"/>
          <w:lang w:val="en-US"/>
        </w:rPr>
        <w:t>łączące</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z </w:t>
      </w:r>
      <w:proofErr w:type="spellStart"/>
      <w:r w:rsidRPr="4825CDEB">
        <w:rPr>
          <w:sz w:val="23"/>
          <w:szCs w:val="23"/>
          <w:lang w:val="en-US"/>
        </w:rPr>
        <w:t>kanałem</w:t>
      </w:r>
      <w:proofErr w:type="spellEnd"/>
      <w:r w:rsidRPr="4825CDEB">
        <w:rPr>
          <w:sz w:val="23"/>
          <w:szCs w:val="23"/>
          <w:lang w:val="en-US"/>
        </w:rPr>
        <w:t xml:space="preserve"> </w:t>
      </w:r>
      <w:proofErr w:type="spellStart"/>
      <w:r w:rsidRPr="4825CDEB">
        <w:rPr>
          <w:sz w:val="23"/>
          <w:szCs w:val="23"/>
          <w:lang w:val="en-US"/>
        </w:rPr>
        <w:t>okrężnym</w:t>
      </w:r>
      <w:proofErr w:type="spellEnd"/>
      <w:r w:rsidRPr="4825CDEB">
        <w:rPr>
          <w:sz w:val="23"/>
          <w:szCs w:val="23"/>
          <w:lang w:val="en-US"/>
        </w:rPr>
        <w:t xml:space="preserve">, </w:t>
      </w:r>
      <w:proofErr w:type="spellStart"/>
      <w:r w:rsidRPr="4825CDEB">
        <w:rPr>
          <w:sz w:val="23"/>
          <w:szCs w:val="23"/>
          <w:lang w:val="en-US"/>
        </w:rPr>
        <w:t>który</w:t>
      </w:r>
      <w:proofErr w:type="spellEnd"/>
      <w:r w:rsidRPr="4825CDEB">
        <w:rPr>
          <w:sz w:val="23"/>
          <w:szCs w:val="23"/>
          <w:lang w:val="en-US"/>
        </w:rPr>
        <w:t xml:space="preserve"> </w:t>
      </w:r>
      <w:proofErr w:type="spellStart"/>
      <w:r w:rsidRPr="4825CDEB">
        <w:rPr>
          <w:sz w:val="23"/>
          <w:szCs w:val="23"/>
          <w:lang w:val="en-US"/>
        </w:rPr>
        <w:t>biegnie</w:t>
      </w:r>
      <w:proofErr w:type="spellEnd"/>
      <w:r w:rsidRPr="4825CDEB">
        <w:rPr>
          <w:sz w:val="23"/>
          <w:szCs w:val="23"/>
          <w:lang w:val="en-US"/>
        </w:rPr>
        <w:t xml:space="preserve"> </w:t>
      </w:r>
      <w:proofErr w:type="spellStart"/>
      <w:r w:rsidRPr="4825CDEB">
        <w:rPr>
          <w:sz w:val="23"/>
          <w:szCs w:val="23"/>
          <w:lang w:val="en-US"/>
        </w:rPr>
        <w:t>wzdłuż</w:t>
      </w:r>
      <w:proofErr w:type="spellEnd"/>
      <w:r w:rsidRPr="4825CDEB">
        <w:rPr>
          <w:sz w:val="23"/>
          <w:szCs w:val="23"/>
          <w:lang w:val="en-US"/>
        </w:rPr>
        <w:t xml:space="preserve"> </w:t>
      </w:r>
      <w:proofErr w:type="spellStart"/>
      <w:r w:rsidRPr="4825CDEB">
        <w:rPr>
          <w:sz w:val="23"/>
          <w:szCs w:val="23"/>
          <w:lang w:val="en-US"/>
        </w:rPr>
        <w:t>krawędzi</w:t>
      </w:r>
      <w:proofErr w:type="spellEnd"/>
      <w:r w:rsidRPr="4825CDEB">
        <w:rPr>
          <w:sz w:val="23"/>
          <w:szCs w:val="23"/>
          <w:lang w:val="en-US"/>
        </w:rPr>
        <w:t xml:space="preserve"> </w:t>
      </w:r>
      <w:proofErr w:type="spellStart"/>
      <w:r w:rsidRPr="4825CDEB">
        <w:rPr>
          <w:sz w:val="23"/>
          <w:szCs w:val="23"/>
          <w:lang w:val="en-US"/>
        </w:rPr>
        <w:t>ciała</w:t>
      </w:r>
      <w:proofErr w:type="spellEnd"/>
      <w:r w:rsidRPr="4825CDEB">
        <w:rPr>
          <w:sz w:val="23"/>
          <w:szCs w:val="23"/>
          <w:lang w:val="en-US"/>
        </w:rPr>
        <w:t xml:space="preserve">. </w:t>
      </w:r>
    </w:p>
    <w:p w14:paraId="537A972E" w14:textId="239CD82D" w:rsidR="0088093C" w:rsidRDefault="0088093C" w:rsidP="00A32D7A">
      <w:pPr>
        <w:pStyle w:val="Default"/>
        <w:numPr>
          <w:ilvl w:val="0"/>
          <w:numId w:val="1"/>
        </w:numPr>
        <w:spacing w:after="227"/>
        <w:rPr>
          <w:sz w:val="23"/>
          <w:szCs w:val="23"/>
          <w:lang w:val="en-US"/>
        </w:rPr>
      </w:pPr>
      <w:r w:rsidRPr="4825CDEB">
        <w:rPr>
          <w:b/>
          <w:bCs/>
          <w:sz w:val="23"/>
          <w:szCs w:val="23"/>
          <w:lang w:val="en-US"/>
        </w:rPr>
        <w:t xml:space="preserve">u </w:t>
      </w:r>
      <w:proofErr w:type="spellStart"/>
      <w:r w:rsidRPr="4825CDEB">
        <w:rPr>
          <w:b/>
          <w:bCs/>
          <w:sz w:val="23"/>
          <w:szCs w:val="23"/>
          <w:lang w:val="en-US"/>
        </w:rPr>
        <w:t>płazińców</w:t>
      </w:r>
      <w:proofErr w:type="spellEnd"/>
      <w:r w:rsidRPr="4825CDEB">
        <w:rPr>
          <w:b/>
          <w:bCs/>
          <w:sz w:val="23"/>
          <w:szCs w:val="23"/>
          <w:lang w:val="en-US"/>
        </w:rPr>
        <w:t xml:space="preserve"> </w:t>
      </w:r>
      <w:proofErr w:type="spellStart"/>
      <w:r w:rsidRPr="4825CDEB">
        <w:rPr>
          <w:sz w:val="23"/>
          <w:szCs w:val="23"/>
          <w:lang w:val="en-US"/>
        </w:rPr>
        <w:t>brak</w:t>
      </w:r>
      <w:proofErr w:type="spellEnd"/>
      <w:r w:rsidRPr="4825CDEB">
        <w:rPr>
          <w:sz w:val="23"/>
          <w:szCs w:val="23"/>
          <w:lang w:val="en-US"/>
        </w:rPr>
        <w:t xml:space="preserve"> </w:t>
      </w:r>
      <w:proofErr w:type="spellStart"/>
      <w:r w:rsidRPr="4825CDEB">
        <w:rPr>
          <w:sz w:val="23"/>
          <w:szCs w:val="23"/>
          <w:lang w:val="en-US"/>
        </w:rPr>
        <w:t>układu</w:t>
      </w:r>
      <w:proofErr w:type="spellEnd"/>
      <w:r w:rsidRPr="4825CDEB">
        <w:rPr>
          <w:sz w:val="23"/>
          <w:szCs w:val="23"/>
          <w:lang w:val="en-US"/>
        </w:rPr>
        <w:t xml:space="preserve"> </w:t>
      </w:r>
      <w:proofErr w:type="spellStart"/>
      <w:r w:rsidRPr="4825CDEB">
        <w:rPr>
          <w:sz w:val="23"/>
          <w:szCs w:val="23"/>
          <w:lang w:val="en-US"/>
        </w:rPr>
        <w:t>krwionośnego</w:t>
      </w:r>
      <w:proofErr w:type="spellEnd"/>
      <w:r w:rsidRPr="4825CDEB">
        <w:rPr>
          <w:sz w:val="23"/>
          <w:szCs w:val="23"/>
          <w:lang w:val="en-US"/>
        </w:rPr>
        <w:t xml:space="preserve"> – </w:t>
      </w:r>
      <w:proofErr w:type="spellStart"/>
      <w:r w:rsidRPr="4825CDEB">
        <w:rPr>
          <w:sz w:val="23"/>
          <w:szCs w:val="23"/>
          <w:lang w:val="en-US"/>
        </w:rPr>
        <w:t>składniki</w:t>
      </w:r>
      <w:proofErr w:type="spellEnd"/>
      <w:r w:rsidRPr="4825CDEB">
        <w:rPr>
          <w:sz w:val="23"/>
          <w:szCs w:val="23"/>
          <w:lang w:val="en-US"/>
        </w:rPr>
        <w:t xml:space="preserve"> </w:t>
      </w:r>
      <w:proofErr w:type="spellStart"/>
      <w:r w:rsidRPr="4825CDEB">
        <w:rPr>
          <w:sz w:val="23"/>
          <w:szCs w:val="23"/>
          <w:lang w:val="en-US"/>
        </w:rPr>
        <w:t>pokarmowe</w:t>
      </w:r>
      <w:proofErr w:type="spellEnd"/>
      <w:r w:rsidRPr="4825CDEB">
        <w:rPr>
          <w:sz w:val="23"/>
          <w:szCs w:val="23"/>
          <w:lang w:val="en-US"/>
        </w:rPr>
        <w:t xml:space="preserve"> </w:t>
      </w:r>
      <w:proofErr w:type="spellStart"/>
      <w:r w:rsidRPr="4825CDEB">
        <w:rPr>
          <w:sz w:val="23"/>
          <w:szCs w:val="23"/>
          <w:lang w:val="en-US"/>
        </w:rPr>
        <w:t>rozprowadza</w:t>
      </w:r>
      <w:proofErr w:type="spellEnd"/>
      <w:r w:rsidRPr="4825CDEB">
        <w:rPr>
          <w:sz w:val="23"/>
          <w:szCs w:val="23"/>
          <w:lang w:val="en-US"/>
        </w:rPr>
        <w:t xml:space="preserve"> </w:t>
      </w:r>
      <w:proofErr w:type="spellStart"/>
      <w:r w:rsidRPr="4825CDEB">
        <w:rPr>
          <w:sz w:val="23"/>
          <w:szCs w:val="23"/>
          <w:lang w:val="en-US"/>
        </w:rPr>
        <w:t>rozgałęzione</w:t>
      </w:r>
      <w:proofErr w:type="spellEnd"/>
      <w:r w:rsidRPr="4825CDEB">
        <w:rPr>
          <w:sz w:val="23"/>
          <w:szCs w:val="23"/>
          <w:lang w:val="en-US"/>
        </w:rPr>
        <w:t xml:space="preserve"> </w:t>
      </w:r>
      <w:proofErr w:type="spellStart"/>
      <w:r w:rsidRPr="4825CDEB">
        <w:rPr>
          <w:sz w:val="23"/>
          <w:szCs w:val="23"/>
          <w:lang w:val="en-US"/>
        </w:rPr>
        <w:t>jelito</w:t>
      </w:r>
      <w:proofErr w:type="spellEnd"/>
      <w:r w:rsidRPr="4825CDEB">
        <w:rPr>
          <w:sz w:val="23"/>
          <w:szCs w:val="23"/>
          <w:lang w:val="en-US"/>
        </w:rPr>
        <w:t xml:space="preserve"> </w:t>
      </w:r>
      <w:proofErr w:type="spellStart"/>
      <w:r w:rsidRPr="4825CDEB">
        <w:rPr>
          <w:sz w:val="23"/>
          <w:szCs w:val="23"/>
          <w:lang w:val="en-US"/>
        </w:rPr>
        <w:t>oraz</w:t>
      </w:r>
      <w:proofErr w:type="spellEnd"/>
      <w:r w:rsidRPr="4825CDEB">
        <w:rPr>
          <w:sz w:val="23"/>
          <w:szCs w:val="23"/>
          <w:lang w:val="en-US"/>
        </w:rPr>
        <w:t xml:space="preserve"> </w:t>
      </w:r>
      <w:proofErr w:type="spellStart"/>
      <w:r w:rsidRPr="4825CDEB">
        <w:rPr>
          <w:sz w:val="23"/>
          <w:szCs w:val="23"/>
          <w:lang w:val="en-US"/>
        </w:rPr>
        <w:t>parenchymę</w:t>
      </w:r>
      <w:proofErr w:type="spellEnd"/>
      <w:r w:rsidRPr="4825CDEB">
        <w:rPr>
          <w:sz w:val="23"/>
          <w:szCs w:val="23"/>
          <w:lang w:val="en-US"/>
        </w:rPr>
        <w:t xml:space="preserve">. </w:t>
      </w:r>
    </w:p>
    <w:p w14:paraId="210692F5" w14:textId="1D756E06" w:rsidR="0088093C" w:rsidRDefault="0088093C" w:rsidP="00A32D7A">
      <w:pPr>
        <w:pStyle w:val="Default"/>
        <w:numPr>
          <w:ilvl w:val="0"/>
          <w:numId w:val="1"/>
        </w:numPr>
        <w:spacing w:after="227"/>
        <w:rPr>
          <w:sz w:val="23"/>
          <w:szCs w:val="23"/>
          <w:lang w:val="en-US"/>
        </w:rPr>
      </w:pPr>
      <w:r w:rsidRPr="4825CDEB">
        <w:rPr>
          <w:b/>
          <w:bCs/>
          <w:sz w:val="23"/>
          <w:szCs w:val="23"/>
          <w:lang w:val="en-US"/>
        </w:rPr>
        <w:t xml:space="preserve">u </w:t>
      </w:r>
      <w:proofErr w:type="spellStart"/>
      <w:r w:rsidRPr="4825CDEB">
        <w:rPr>
          <w:b/>
          <w:bCs/>
          <w:sz w:val="23"/>
          <w:szCs w:val="23"/>
          <w:lang w:val="en-US"/>
        </w:rPr>
        <w:t>wrotków</w:t>
      </w:r>
      <w:proofErr w:type="spellEnd"/>
      <w:r w:rsidRPr="4825CDEB">
        <w:rPr>
          <w:b/>
          <w:bCs/>
          <w:sz w:val="23"/>
          <w:szCs w:val="23"/>
          <w:lang w:val="en-US"/>
        </w:rPr>
        <w:t xml:space="preserve"> </w:t>
      </w:r>
      <w:proofErr w:type="spellStart"/>
      <w:r w:rsidRPr="4825CDEB">
        <w:rPr>
          <w:sz w:val="23"/>
          <w:szCs w:val="23"/>
          <w:lang w:val="en-US"/>
        </w:rPr>
        <w:t>brak</w:t>
      </w:r>
      <w:proofErr w:type="spellEnd"/>
      <w:r w:rsidRPr="4825CDEB">
        <w:rPr>
          <w:sz w:val="23"/>
          <w:szCs w:val="23"/>
          <w:lang w:val="en-US"/>
        </w:rPr>
        <w:t xml:space="preserve"> </w:t>
      </w:r>
      <w:proofErr w:type="spellStart"/>
      <w:r w:rsidRPr="4825CDEB">
        <w:rPr>
          <w:sz w:val="23"/>
          <w:szCs w:val="23"/>
          <w:lang w:val="en-US"/>
        </w:rPr>
        <w:t>układu</w:t>
      </w:r>
      <w:proofErr w:type="spellEnd"/>
      <w:r w:rsidRPr="4825CDEB">
        <w:rPr>
          <w:sz w:val="23"/>
          <w:szCs w:val="23"/>
          <w:lang w:val="en-US"/>
        </w:rPr>
        <w:t xml:space="preserve"> </w:t>
      </w:r>
      <w:proofErr w:type="spellStart"/>
      <w:r w:rsidRPr="4825CDEB">
        <w:rPr>
          <w:sz w:val="23"/>
          <w:szCs w:val="23"/>
          <w:lang w:val="en-US"/>
        </w:rPr>
        <w:t>krwionośnego</w:t>
      </w:r>
      <w:proofErr w:type="spellEnd"/>
      <w:r w:rsidRPr="4825CDEB">
        <w:rPr>
          <w:sz w:val="23"/>
          <w:szCs w:val="23"/>
          <w:lang w:val="en-US"/>
        </w:rPr>
        <w:t xml:space="preserve"> – </w:t>
      </w:r>
      <w:proofErr w:type="spellStart"/>
      <w:r w:rsidRPr="4825CDEB">
        <w:rPr>
          <w:sz w:val="23"/>
          <w:szCs w:val="23"/>
          <w:lang w:val="en-US"/>
        </w:rPr>
        <w:t>krew</w:t>
      </w:r>
      <w:proofErr w:type="spellEnd"/>
      <w:r w:rsidRPr="4825CDEB">
        <w:rPr>
          <w:sz w:val="23"/>
          <w:szCs w:val="23"/>
          <w:lang w:val="en-US"/>
        </w:rPr>
        <w:t xml:space="preserve"> </w:t>
      </w:r>
      <w:proofErr w:type="spellStart"/>
      <w:r w:rsidRPr="4825CDEB">
        <w:rPr>
          <w:sz w:val="23"/>
          <w:szCs w:val="23"/>
          <w:lang w:val="en-US"/>
        </w:rPr>
        <w:t>zastąpiona</w:t>
      </w:r>
      <w:proofErr w:type="spellEnd"/>
      <w:r w:rsidRPr="4825CDEB">
        <w:rPr>
          <w:sz w:val="23"/>
          <w:szCs w:val="23"/>
          <w:lang w:val="en-US"/>
        </w:rPr>
        <w:t xml:space="preserve"> jest </w:t>
      </w:r>
      <w:proofErr w:type="spellStart"/>
      <w:r w:rsidRPr="4825CDEB">
        <w:rPr>
          <w:sz w:val="23"/>
          <w:szCs w:val="23"/>
          <w:lang w:val="en-US"/>
        </w:rPr>
        <w:t>przez</w:t>
      </w:r>
      <w:proofErr w:type="spellEnd"/>
      <w:r w:rsidRPr="4825CDEB">
        <w:rPr>
          <w:sz w:val="23"/>
          <w:szCs w:val="23"/>
          <w:lang w:val="en-US"/>
        </w:rPr>
        <w:t xml:space="preserve"> </w:t>
      </w:r>
      <w:proofErr w:type="spellStart"/>
      <w:r w:rsidRPr="4825CDEB">
        <w:rPr>
          <w:sz w:val="23"/>
          <w:szCs w:val="23"/>
          <w:lang w:val="en-US"/>
        </w:rPr>
        <w:t>pseudocelomę</w:t>
      </w:r>
      <w:proofErr w:type="spellEnd"/>
      <w:r w:rsidRPr="4825CDEB">
        <w:rPr>
          <w:sz w:val="23"/>
          <w:szCs w:val="23"/>
          <w:lang w:val="en-US"/>
        </w:rPr>
        <w:t xml:space="preserve">, </w:t>
      </w:r>
      <w:proofErr w:type="spellStart"/>
      <w:r w:rsidRPr="4825CDEB">
        <w:rPr>
          <w:sz w:val="23"/>
          <w:szCs w:val="23"/>
          <w:lang w:val="en-US"/>
        </w:rPr>
        <w:t>której</w:t>
      </w:r>
      <w:proofErr w:type="spellEnd"/>
      <w:r w:rsidRPr="4825CDEB">
        <w:rPr>
          <w:sz w:val="23"/>
          <w:szCs w:val="23"/>
          <w:lang w:val="en-US"/>
        </w:rPr>
        <w:t xml:space="preserve"> </w:t>
      </w:r>
      <w:proofErr w:type="spellStart"/>
      <w:r w:rsidRPr="4825CDEB">
        <w:rPr>
          <w:sz w:val="23"/>
          <w:szCs w:val="23"/>
          <w:lang w:val="en-US"/>
        </w:rPr>
        <w:t>płyn</w:t>
      </w:r>
      <w:proofErr w:type="spellEnd"/>
      <w:r w:rsidRPr="4825CDEB">
        <w:rPr>
          <w:sz w:val="23"/>
          <w:szCs w:val="23"/>
          <w:lang w:val="en-US"/>
        </w:rPr>
        <w:t xml:space="preserve"> </w:t>
      </w:r>
      <w:proofErr w:type="spellStart"/>
      <w:r w:rsidRPr="4825CDEB">
        <w:rPr>
          <w:sz w:val="23"/>
          <w:szCs w:val="23"/>
          <w:lang w:val="en-US"/>
        </w:rPr>
        <w:t>rozprowadza</w:t>
      </w:r>
      <w:proofErr w:type="spellEnd"/>
      <w:r w:rsidRPr="4825CDEB">
        <w:rPr>
          <w:sz w:val="23"/>
          <w:szCs w:val="23"/>
          <w:lang w:val="en-US"/>
        </w:rPr>
        <w:t xml:space="preserve"> </w:t>
      </w:r>
      <w:proofErr w:type="spellStart"/>
      <w:r w:rsidRPr="4825CDEB">
        <w:rPr>
          <w:sz w:val="23"/>
          <w:szCs w:val="23"/>
          <w:lang w:val="en-US"/>
        </w:rPr>
        <w:t>składniki</w:t>
      </w:r>
      <w:proofErr w:type="spellEnd"/>
      <w:r w:rsidRPr="4825CDEB">
        <w:rPr>
          <w:sz w:val="23"/>
          <w:szCs w:val="23"/>
          <w:lang w:val="en-US"/>
        </w:rPr>
        <w:t xml:space="preserve"> </w:t>
      </w:r>
      <w:proofErr w:type="spellStart"/>
      <w:r w:rsidRPr="4825CDEB">
        <w:rPr>
          <w:sz w:val="23"/>
          <w:szCs w:val="23"/>
          <w:lang w:val="en-US"/>
        </w:rPr>
        <w:t>pokarmowe</w:t>
      </w:r>
      <w:proofErr w:type="spellEnd"/>
      <w:r w:rsidRPr="4825CDEB">
        <w:rPr>
          <w:sz w:val="23"/>
          <w:szCs w:val="23"/>
          <w:lang w:val="en-US"/>
        </w:rPr>
        <w:t xml:space="preserve">. </w:t>
      </w:r>
    </w:p>
    <w:p w14:paraId="14409347" w14:textId="01017C70" w:rsidR="0088093C" w:rsidRDefault="0088093C" w:rsidP="00A32D7A">
      <w:pPr>
        <w:pStyle w:val="Default"/>
        <w:numPr>
          <w:ilvl w:val="0"/>
          <w:numId w:val="1"/>
        </w:numPr>
        <w:spacing w:after="227"/>
        <w:rPr>
          <w:sz w:val="23"/>
          <w:szCs w:val="23"/>
          <w:lang w:val="en-US"/>
        </w:rPr>
      </w:pPr>
      <w:r w:rsidRPr="4825CDEB">
        <w:rPr>
          <w:b/>
          <w:bCs/>
          <w:sz w:val="23"/>
          <w:szCs w:val="23"/>
          <w:lang w:val="en-US"/>
        </w:rPr>
        <w:t xml:space="preserve">u </w:t>
      </w:r>
      <w:proofErr w:type="spellStart"/>
      <w:r w:rsidRPr="4825CDEB">
        <w:rPr>
          <w:b/>
          <w:bCs/>
          <w:sz w:val="23"/>
          <w:szCs w:val="23"/>
          <w:lang w:val="en-US"/>
        </w:rPr>
        <w:t>nicieni</w:t>
      </w:r>
      <w:proofErr w:type="spellEnd"/>
      <w:r w:rsidRPr="4825CDEB">
        <w:rPr>
          <w:b/>
          <w:bCs/>
          <w:sz w:val="23"/>
          <w:szCs w:val="23"/>
          <w:lang w:val="en-US"/>
        </w:rPr>
        <w:t xml:space="preserve"> </w:t>
      </w:r>
      <w:proofErr w:type="spellStart"/>
      <w:r w:rsidRPr="4825CDEB">
        <w:rPr>
          <w:sz w:val="23"/>
          <w:szCs w:val="23"/>
          <w:lang w:val="en-US"/>
        </w:rPr>
        <w:t>brak</w:t>
      </w:r>
      <w:proofErr w:type="spellEnd"/>
      <w:r w:rsidRPr="4825CDEB">
        <w:rPr>
          <w:sz w:val="23"/>
          <w:szCs w:val="23"/>
          <w:lang w:val="en-US"/>
        </w:rPr>
        <w:t xml:space="preserve"> </w:t>
      </w:r>
      <w:proofErr w:type="spellStart"/>
      <w:r w:rsidRPr="4825CDEB">
        <w:rPr>
          <w:sz w:val="23"/>
          <w:szCs w:val="23"/>
          <w:lang w:val="en-US"/>
        </w:rPr>
        <w:t>układu</w:t>
      </w:r>
      <w:proofErr w:type="spellEnd"/>
      <w:r w:rsidRPr="4825CDEB">
        <w:rPr>
          <w:sz w:val="23"/>
          <w:szCs w:val="23"/>
          <w:lang w:val="en-US"/>
        </w:rPr>
        <w:t xml:space="preserve"> </w:t>
      </w:r>
      <w:proofErr w:type="spellStart"/>
      <w:r w:rsidRPr="4825CDEB">
        <w:rPr>
          <w:sz w:val="23"/>
          <w:szCs w:val="23"/>
          <w:lang w:val="en-US"/>
        </w:rPr>
        <w:t>krwionośnego</w:t>
      </w:r>
      <w:proofErr w:type="spellEnd"/>
      <w:r w:rsidRPr="4825CDEB">
        <w:rPr>
          <w:sz w:val="23"/>
          <w:szCs w:val="23"/>
          <w:lang w:val="en-US"/>
        </w:rPr>
        <w:t xml:space="preserve"> – w </w:t>
      </w:r>
      <w:proofErr w:type="spellStart"/>
      <w:r w:rsidRPr="4825CDEB">
        <w:rPr>
          <w:sz w:val="23"/>
          <w:szCs w:val="23"/>
          <w:lang w:val="en-US"/>
        </w:rPr>
        <w:t>rozprowadzaniu</w:t>
      </w:r>
      <w:proofErr w:type="spellEnd"/>
      <w:r w:rsidRPr="4825CDEB">
        <w:rPr>
          <w:sz w:val="23"/>
          <w:szCs w:val="23"/>
          <w:lang w:val="en-US"/>
        </w:rPr>
        <w:t xml:space="preserve"> </w:t>
      </w:r>
      <w:proofErr w:type="spellStart"/>
      <w:r w:rsidRPr="4825CDEB">
        <w:rPr>
          <w:sz w:val="23"/>
          <w:szCs w:val="23"/>
          <w:lang w:val="en-US"/>
        </w:rPr>
        <w:t>składników</w:t>
      </w:r>
      <w:proofErr w:type="spellEnd"/>
      <w:r w:rsidRPr="4825CDEB">
        <w:rPr>
          <w:sz w:val="23"/>
          <w:szCs w:val="23"/>
          <w:lang w:val="en-US"/>
        </w:rPr>
        <w:t xml:space="preserve"> </w:t>
      </w:r>
      <w:proofErr w:type="spellStart"/>
      <w:r w:rsidRPr="4825CDEB">
        <w:rPr>
          <w:sz w:val="23"/>
          <w:szCs w:val="23"/>
          <w:lang w:val="en-US"/>
        </w:rPr>
        <w:t>pokarmowych</w:t>
      </w:r>
      <w:proofErr w:type="spellEnd"/>
      <w:r w:rsidRPr="4825CDEB">
        <w:rPr>
          <w:sz w:val="23"/>
          <w:szCs w:val="23"/>
          <w:lang w:val="en-US"/>
        </w:rPr>
        <w:t xml:space="preserve"> </w:t>
      </w:r>
      <w:proofErr w:type="spellStart"/>
      <w:r w:rsidRPr="4825CDEB">
        <w:rPr>
          <w:sz w:val="23"/>
          <w:szCs w:val="23"/>
          <w:lang w:val="en-US"/>
        </w:rPr>
        <w:t>uczestniczy</w:t>
      </w:r>
      <w:proofErr w:type="spellEnd"/>
      <w:r w:rsidRPr="4825CDEB">
        <w:rPr>
          <w:sz w:val="23"/>
          <w:szCs w:val="23"/>
          <w:lang w:val="en-US"/>
        </w:rPr>
        <w:t xml:space="preserve"> </w:t>
      </w:r>
      <w:proofErr w:type="spellStart"/>
      <w:r w:rsidRPr="4825CDEB">
        <w:rPr>
          <w:sz w:val="23"/>
          <w:szCs w:val="23"/>
          <w:lang w:val="en-US"/>
        </w:rPr>
        <w:t>płyn</w:t>
      </w:r>
      <w:proofErr w:type="spellEnd"/>
      <w:r w:rsidRPr="4825CDEB">
        <w:rPr>
          <w:sz w:val="23"/>
          <w:szCs w:val="23"/>
          <w:lang w:val="en-US"/>
        </w:rPr>
        <w:t xml:space="preserve"> </w:t>
      </w:r>
      <w:proofErr w:type="spellStart"/>
      <w:r w:rsidRPr="4825CDEB">
        <w:rPr>
          <w:sz w:val="23"/>
          <w:szCs w:val="23"/>
          <w:lang w:val="en-US"/>
        </w:rPr>
        <w:t>surowiczy</w:t>
      </w:r>
      <w:proofErr w:type="spellEnd"/>
      <w:r w:rsidRPr="4825CDEB">
        <w:rPr>
          <w:sz w:val="23"/>
          <w:szCs w:val="23"/>
          <w:lang w:val="en-US"/>
        </w:rPr>
        <w:t xml:space="preserve"> </w:t>
      </w:r>
      <w:proofErr w:type="spellStart"/>
      <w:r w:rsidRPr="4825CDEB">
        <w:rPr>
          <w:sz w:val="23"/>
          <w:szCs w:val="23"/>
          <w:lang w:val="en-US"/>
        </w:rPr>
        <w:t>wypełniający</w:t>
      </w:r>
      <w:proofErr w:type="spellEnd"/>
      <w:r w:rsidRPr="4825CDEB">
        <w:rPr>
          <w:sz w:val="23"/>
          <w:szCs w:val="23"/>
          <w:lang w:val="en-US"/>
        </w:rPr>
        <w:t xml:space="preserve"> </w:t>
      </w:r>
      <w:proofErr w:type="spellStart"/>
      <w:r w:rsidRPr="4825CDEB">
        <w:rPr>
          <w:sz w:val="23"/>
          <w:szCs w:val="23"/>
          <w:lang w:val="en-US"/>
        </w:rPr>
        <w:t>pseudocelomatyczną</w:t>
      </w:r>
      <w:proofErr w:type="spellEnd"/>
      <w:r w:rsidRPr="4825CDEB">
        <w:rPr>
          <w:sz w:val="23"/>
          <w:szCs w:val="23"/>
          <w:lang w:val="en-US"/>
        </w:rPr>
        <w:t xml:space="preserve"> </w:t>
      </w:r>
      <w:proofErr w:type="spellStart"/>
      <w:r w:rsidRPr="4825CDEB">
        <w:rPr>
          <w:sz w:val="23"/>
          <w:szCs w:val="23"/>
          <w:lang w:val="en-US"/>
        </w:rPr>
        <w:t>jamę</w:t>
      </w:r>
      <w:proofErr w:type="spellEnd"/>
      <w:r w:rsidRPr="4825CDEB">
        <w:rPr>
          <w:sz w:val="23"/>
          <w:szCs w:val="23"/>
          <w:lang w:val="en-US"/>
        </w:rPr>
        <w:t xml:space="preserve"> </w:t>
      </w:r>
      <w:proofErr w:type="spellStart"/>
      <w:r w:rsidRPr="4825CDEB">
        <w:rPr>
          <w:sz w:val="23"/>
          <w:szCs w:val="23"/>
          <w:lang w:val="en-US"/>
        </w:rPr>
        <w:t>ciała</w:t>
      </w:r>
      <w:proofErr w:type="spellEnd"/>
      <w:r w:rsidRPr="4825CDEB">
        <w:rPr>
          <w:sz w:val="23"/>
          <w:szCs w:val="23"/>
          <w:lang w:val="en-US"/>
        </w:rPr>
        <w:t xml:space="preserve">. </w:t>
      </w:r>
    </w:p>
    <w:p w14:paraId="0C5ECF35" w14:textId="084EFF73" w:rsidR="0088093C" w:rsidRDefault="0088093C" w:rsidP="00A32D7A">
      <w:pPr>
        <w:pStyle w:val="Default"/>
        <w:numPr>
          <w:ilvl w:val="0"/>
          <w:numId w:val="1"/>
        </w:numPr>
        <w:spacing w:after="227"/>
        <w:rPr>
          <w:sz w:val="23"/>
          <w:szCs w:val="23"/>
          <w:lang w:val="en-US"/>
        </w:rPr>
      </w:pPr>
      <w:r w:rsidRPr="4825CDEB">
        <w:rPr>
          <w:b/>
          <w:bCs/>
          <w:sz w:val="23"/>
          <w:szCs w:val="23"/>
          <w:lang w:val="en-US"/>
        </w:rPr>
        <w:t xml:space="preserve">u </w:t>
      </w:r>
      <w:proofErr w:type="spellStart"/>
      <w:r w:rsidRPr="4825CDEB">
        <w:rPr>
          <w:b/>
          <w:bCs/>
          <w:sz w:val="23"/>
          <w:szCs w:val="23"/>
          <w:lang w:val="en-US"/>
        </w:rPr>
        <w:t>pierścienic</w:t>
      </w:r>
      <w:proofErr w:type="spellEnd"/>
      <w:r w:rsidRPr="4825CDEB">
        <w:rPr>
          <w:b/>
          <w:bCs/>
          <w:sz w:val="23"/>
          <w:szCs w:val="23"/>
          <w:lang w:val="en-US"/>
        </w:rPr>
        <w:t xml:space="preserve"> – </w:t>
      </w:r>
      <w:proofErr w:type="spellStart"/>
      <w:r w:rsidRPr="4825CDEB">
        <w:rPr>
          <w:sz w:val="23"/>
          <w:szCs w:val="23"/>
          <w:lang w:val="en-US"/>
        </w:rPr>
        <w:t>pojawia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w:t>
      </w:r>
      <w:proofErr w:type="spellStart"/>
      <w:r w:rsidRPr="4825CDEB">
        <w:rPr>
          <w:sz w:val="23"/>
          <w:szCs w:val="23"/>
          <w:lang w:val="en-US"/>
        </w:rPr>
        <w:t>układ</w:t>
      </w:r>
      <w:proofErr w:type="spellEnd"/>
      <w:r w:rsidRPr="4825CDEB">
        <w:rPr>
          <w:sz w:val="23"/>
          <w:szCs w:val="23"/>
          <w:lang w:val="en-US"/>
        </w:rPr>
        <w:t xml:space="preserve"> </w:t>
      </w:r>
      <w:proofErr w:type="spellStart"/>
      <w:r w:rsidRPr="4825CDEB">
        <w:rPr>
          <w:sz w:val="23"/>
          <w:szCs w:val="23"/>
          <w:lang w:val="en-US"/>
        </w:rPr>
        <w:t>krwionośny</w:t>
      </w:r>
      <w:proofErr w:type="spellEnd"/>
      <w:r w:rsidRPr="4825CDEB">
        <w:rPr>
          <w:sz w:val="23"/>
          <w:szCs w:val="23"/>
          <w:lang w:val="en-US"/>
        </w:rPr>
        <w:t xml:space="preserve"> </w:t>
      </w:r>
      <w:proofErr w:type="spellStart"/>
      <w:r w:rsidRPr="4825CDEB">
        <w:rPr>
          <w:b/>
          <w:bCs/>
          <w:sz w:val="23"/>
          <w:szCs w:val="23"/>
          <w:lang w:val="en-US"/>
        </w:rPr>
        <w:t>zamknięty</w:t>
      </w:r>
      <w:proofErr w:type="spellEnd"/>
      <w:r w:rsidRPr="4825CDEB">
        <w:rPr>
          <w:b/>
          <w:bCs/>
          <w:sz w:val="23"/>
          <w:szCs w:val="23"/>
          <w:lang w:val="en-US"/>
        </w:rPr>
        <w:t xml:space="preserve"> </w:t>
      </w:r>
      <w:r w:rsidRPr="4825CDEB">
        <w:rPr>
          <w:sz w:val="23"/>
          <w:szCs w:val="23"/>
          <w:lang w:val="en-US"/>
        </w:rPr>
        <w:t xml:space="preserve">– </w:t>
      </w:r>
      <w:proofErr w:type="spellStart"/>
      <w:r w:rsidRPr="4825CDEB">
        <w:rPr>
          <w:sz w:val="23"/>
          <w:szCs w:val="23"/>
          <w:lang w:val="en-US"/>
        </w:rPr>
        <w:t>złożony</w:t>
      </w:r>
      <w:proofErr w:type="spellEnd"/>
      <w:r w:rsidRPr="4825CDEB">
        <w:rPr>
          <w:sz w:val="23"/>
          <w:szCs w:val="23"/>
          <w:lang w:val="en-US"/>
        </w:rPr>
        <w:t xml:space="preserve"> z </w:t>
      </w:r>
      <w:proofErr w:type="spellStart"/>
      <w:r w:rsidRPr="4825CDEB">
        <w:rPr>
          <w:sz w:val="23"/>
          <w:szCs w:val="23"/>
          <w:lang w:val="en-US"/>
        </w:rPr>
        <w:t>dwóch</w:t>
      </w:r>
      <w:proofErr w:type="spellEnd"/>
      <w:r w:rsidRPr="4825CDEB">
        <w:rPr>
          <w:sz w:val="23"/>
          <w:szCs w:val="23"/>
          <w:lang w:val="en-US"/>
        </w:rPr>
        <w:t xml:space="preserve"> </w:t>
      </w:r>
      <w:proofErr w:type="spellStart"/>
      <w:r w:rsidRPr="4825CDEB">
        <w:rPr>
          <w:sz w:val="23"/>
          <w:szCs w:val="23"/>
          <w:lang w:val="en-US"/>
        </w:rPr>
        <w:t>głównych</w:t>
      </w:r>
      <w:proofErr w:type="spellEnd"/>
      <w:r w:rsidRPr="4825CDEB">
        <w:rPr>
          <w:sz w:val="23"/>
          <w:szCs w:val="23"/>
          <w:lang w:val="en-US"/>
        </w:rPr>
        <w:t xml:space="preserve"> </w:t>
      </w:r>
      <w:proofErr w:type="spellStart"/>
      <w:r w:rsidRPr="4825CDEB">
        <w:rPr>
          <w:sz w:val="23"/>
          <w:szCs w:val="23"/>
          <w:lang w:val="en-US"/>
        </w:rPr>
        <w:t>naczyń</w:t>
      </w:r>
      <w:proofErr w:type="spellEnd"/>
      <w:r w:rsidRPr="4825CDEB">
        <w:rPr>
          <w:sz w:val="23"/>
          <w:szCs w:val="23"/>
          <w:lang w:val="en-US"/>
        </w:rPr>
        <w:t xml:space="preserve">: </w:t>
      </w:r>
      <w:proofErr w:type="spellStart"/>
      <w:r w:rsidRPr="4825CDEB">
        <w:rPr>
          <w:sz w:val="23"/>
          <w:szCs w:val="23"/>
          <w:lang w:val="en-US"/>
        </w:rPr>
        <w:t>grzbietowego</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brzusznego</w:t>
      </w:r>
      <w:proofErr w:type="spellEnd"/>
      <w:r w:rsidRPr="4825CDEB">
        <w:rPr>
          <w:sz w:val="23"/>
          <w:szCs w:val="23"/>
          <w:lang w:val="en-US"/>
        </w:rPr>
        <w:t xml:space="preserve">. </w:t>
      </w:r>
      <w:proofErr w:type="spellStart"/>
      <w:r w:rsidRPr="4825CDEB">
        <w:rPr>
          <w:sz w:val="23"/>
          <w:szCs w:val="23"/>
          <w:lang w:val="en-US"/>
        </w:rPr>
        <w:t>Są</w:t>
      </w:r>
      <w:proofErr w:type="spellEnd"/>
      <w:r w:rsidRPr="4825CDEB">
        <w:rPr>
          <w:sz w:val="23"/>
          <w:szCs w:val="23"/>
          <w:lang w:val="en-US"/>
        </w:rPr>
        <w:t xml:space="preserve"> </w:t>
      </w:r>
      <w:proofErr w:type="spellStart"/>
      <w:r w:rsidRPr="4825CDEB">
        <w:rPr>
          <w:sz w:val="23"/>
          <w:szCs w:val="23"/>
          <w:lang w:val="en-US"/>
        </w:rPr>
        <w:t>połączone</w:t>
      </w:r>
      <w:proofErr w:type="spellEnd"/>
      <w:r w:rsidRPr="4825CDEB">
        <w:rPr>
          <w:sz w:val="23"/>
          <w:szCs w:val="23"/>
          <w:lang w:val="en-US"/>
        </w:rPr>
        <w:t xml:space="preserve"> w </w:t>
      </w:r>
      <w:proofErr w:type="spellStart"/>
      <w:r w:rsidRPr="4825CDEB">
        <w:rPr>
          <w:sz w:val="23"/>
          <w:szCs w:val="23"/>
          <w:lang w:val="en-US"/>
        </w:rPr>
        <w:t>każdym</w:t>
      </w:r>
      <w:proofErr w:type="spellEnd"/>
      <w:r w:rsidRPr="4825CDEB">
        <w:rPr>
          <w:sz w:val="23"/>
          <w:szCs w:val="23"/>
          <w:lang w:val="en-US"/>
        </w:rPr>
        <w:t xml:space="preserve"> </w:t>
      </w:r>
      <w:proofErr w:type="spellStart"/>
      <w:r w:rsidRPr="4825CDEB">
        <w:rPr>
          <w:sz w:val="23"/>
          <w:szCs w:val="23"/>
          <w:lang w:val="en-US"/>
        </w:rPr>
        <w:t>segmencie</w:t>
      </w:r>
      <w:proofErr w:type="spellEnd"/>
      <w:r w:rsidRPr="4825CDEB">
        <w:rPr>
          <w:sz w:val="23"/>
          <w:szCs w:val="23"/>
          <w:lang w:val="en-US"/>
        </w:rPr>
        <w:t xml:space="preserve"> </w:t>
      </w:r>
      <w:proofErr w:type="spellStart"/>
      <w:r w:rsidRPr="4825CDEB">
        <w:rPr>
          <w:sz w:val="23"/>
          <w:szCs w:val="23"/>
          <w:lang w:val="en-US"/>
        </w:rPr>
        <w:t>naczyniami</w:t>
      </w:r>
      <w:proofErr w:type="spellEnd"/>
      <w:r w:rsidRPr="4825CDEB">
        <w:rPr>
          <w:sz w:val="23"/>
          <w:szCs w:val="23"/>
          <w:lang w:val="en-US"/>
        </w:rPr>
        <w:t xml:space="preserve"> </w:t>
      </w:r>
      <w:proofErr w:type="spellStart"/>
      <w:r w:rsidRPr="4825CDEB">
        <w:rPr>
          <w:sz w:val="23"/>
          <w:szCs w:val="23"/>
          <w:lang w:val="en-US"/>
        </w:rPr>
        <w:t>okrężnymi</w:t>
      </w:r>
      <w:proofErr w:type="spellEnd"/>
      <w:r w:rsidRPr="4825CDEB">
        <w:rPr>
          <w:sz w:val="23"/>
          <w:szCs w:val="23"/>
          <w:lang w:val="en-US"/>
        </w:rPr>
        <w:t xml:space="preserve">. </w:t>
      </w:r>
      <w:proofErr w:type="spellStart"/>
      <w:r w:rsidRPr="4825CDEB">
        <w:rPr>
          <w:sz w:val="23"/>
          <w:szCs w:val="23"/>
          <w:lang w:val="en-US"/>
        </w:rPr>
        <w:t>Naczynie</w:t>
      </w:r>
      <w:proofErr w:type="spellEnd"/>
      <w:r w:rsidRPr="4825CDEB">
        <w:rPr>
          <w:sz w:val="23"/>
          <w:szCs w:val="23"/>
          <w:lang w:val="en-US"/>
        </w:rPr>
        <w:t xml:space="preserve"> </w:t>
      </w:r>
      <w:proofErr w:type="spellStart"/>
      <w:r w:rsidRPr="4825CDEB">
        <w:rPr>
          <w:sz w:val="23"/>
          <w:szCs w:val="23"/>
          <w:lang w:val="en-US"/>
        </w:rPr>
        <w:t>grzbietowe</w:t>
      </w:r>
      <w:proofErr w:type="spellEnd"/>
      <w:r w:rsidRPr="4825CDEB">
        <w:rPr>
          <w:sz w:val="23"/>
          <w:szCs w:val="23"/>
          <w:lang w:val="en-US"/>
        </w:rPr>
        <w:t xml:space="preserve"> jest </w:t>
      </w:r>
      <w:proofErr w:type="spellStart"/>
      <w:r w:rsidRPr="4825CDEB">
        <w:rPr>
          <w:sz w:val="23"/>
          <w:szCs w:val="23"/>
          <w:lang w:val="en-US"/>
        </w:rPr>
        <w:t>kurczliwe</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pompuje</w:t>
      </w:r>
      <w:proofErr w:type="spellEnd"/>
      <w:r w:rsidRPr="4825CDEB">
        <w:rPr>
          <w:sz w:val="23"/>
          <w:szCs w:val="23"/>
          <w:lang w:val="en-US"/>
        </w:rPr>
        <w:t xml:space="preserve"> </w:t>
      </w:r>
      <w:proofErr w:type="spellStart"/>
      <w:r w:rsidRPr="4825CDEB">
        <w:rPr>
          <w:sz w:val="23"/>
          <w:szCs w:val="23"/>
          <w:lang w:val="en-US"/>
        </w:rPr>
        <w:t>krew</w:t>
      </w:r>
      <w:proofErr w:type="spellEnd"/>
      <w:r w:rsidRPr="4825CDEB">
        <w:rPr>
          <w:sz w:val="23"/>
          <w:szCs w:val="23"/>
          <w:lang w:val="en-US"/>
        </w:rPr>
        <w:t xml:space="preserve"> </w:t>
      </w:r>
      <w:proofErr w:type="spellStart"/>
      <w:r w:rsidRPr="4825CDEB">
        <w:rPr>
          <w:sz w:val="23"/>
          <w:szCs w:val="23"/>
          <w:lang w:val="en-US"/>
        </w:rPr>
        <w:t>ku</w:t>
      </w:r>
      <w:proofErr w:type="spellEnd"/>
      <w:r w:rsidRPr="4825CDEB">
        <w:rPr>
          <w:sz w:val="23"/>
          <w:szCs w:val="23"/>
          <w:lang w:val="en-US"/>
        </w:rPr>
        <w:t xml:space="preserve"> </w:t>
      </w:r>
      <w:proofErr w:type="spellStart"/>
      <w:r w:rsidRPr="4825CDEB">
        <w:rPr>
          <w:sz w:val="23"/>
          <w:szCs w:val="23"/>
          <w:lang w:val="en-US"/>
        </w:rPr>
        <w:t>przodowi</w:t>
      </w:r>
      <w:proofErr w:type="spellEnd"/>
      <w:r w:rsidRPr="4825CDEB">
        <w:rPr>
          <w:sz w:val="23"/>
          <w:szCs w:val="23"/>
          <w:lang w:val="en-US"/>
        </w:rPr>
        <w:t xml:space="preserve">, </w:t>
      </w:r>
      <w:proofErr w:type="spellStart"/>
      <w:r w:rsidRPr="4825CDEB">
        <w:rPr>
          <w:sz w:val="23"/>
          <w:szCs w:val="23"/>
          <w:lang w:val="en-US"/>
        </w:rPr>
        <w:t>dodatkowo</w:t>
      </w:r>
      <w:proofErr w:type="spellEnd"/>
      <w:r w:rsidRPr="4825CDEB">
        <w:rPr>
          <w:sz w:val="23"/>
          <w:szCs w:val="23"/>
          <w:lang w:val="en-US"/>
        </w:rPr>
        <w:t xml:space="preserve"> </w:t>
      </w:r>
      <w:proofErr w:type="spellStart"/>
      <w:r w:rsidRPr="4825CDEB">
        <w:rPr>
          <w:sz w:val="23"/>
          <w:szCs w:val="23"/>
          <w:lang w:val="en-US"/>
        </w:rPr>
        <w:t>kurczą</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w:t>
      </w:r>
      <w:proofErr w:type="spellStart"/>
      <w:r w:rsidRPr="4825CDEB">
        <w:rPr>
          <w:sz w:val="23"/>
          <w:szCs w:val="23"/>
          <w:lang w:val="en-US"/>
        </w:rPr>
        <w:t>naczynia</w:t>
      </w:r>
      <w:proofErr w:type="spellEnd"/>
      <w:r w:rsidRPr="4825CDEB">
        <w:rPr>
          <w:sz w:val="23"/>
          <w:szCs w:val="23"/>
          <w:lang w:val="en-US"/>
        </w:rPr>
        <w:t xml:space="preserve"> </w:t>
      </w:r>
      <w:proofErr w:type="spellStart"/>
      <w:r w:rsidRPr="4825CDEB">
        <w:rPr>
          <w:sz w:val="23"/>
          <w:szCs w:val="23"/>
          <w:lang w:val="en-US"/>
        </w:rPr>
        <w:t>okrężne</w:t>
      </w:r>
      <w:proofErr w:type="spellEnd"/>
      <w:r w:rsidRPr="4825CDEB">
        <w:rPr>
          <w:sz w:val="23"/>
          <w:szCs w:val="23"/>
          <w:lang w:val="en-US"/>
        </w:rPr>
        <w:t xml:space="preserve">. Nie </w:t>
      </w:r>
      <w:proofErr w:type="spellStart"/>
      <w:r w:rsidRPr="4825CDEB">
        <w:rPr>
          <w:sz w:val="23"/>
          <w:szCs w:val="23"/>
          <w:lang w:val="en-US"/>
        </w:rPr>
        <w:t>występuje</w:t>
      </w:r>
      <w:proofErr w:type="spellEnd"/>
      <w:r w:rsidRPr="4825CDEB">
        <w:rPr>
          <w:sz w:val="23"/>
          <w:szCs w:val="23"/>
          <w:lang w:val="en-US"/>
        </w:rPr>
        <w:t xml:space="preserve"> </w:t>
      </w:r>
      <w:proofErr w:type="spellStart"/>
      <w:r w:rsidRPr="4825CDEB">
        <w:rPr>
          <w:sz w:val="23"/>
          <w:szCs w:val="23"/>
          <w:lang w:val="en-US"/>
        </w:rPr>
        <w:t>serce</w:t>
      </w:r>
      <w:proofErr w:type="spellEnd"/>
      <w:r w:rsidRPr="4825CDEB">
        <w:rPr>
          <w:sz w:val="23"/>
          <w:szCs w:val="23"/>
          <w:lang w:val="en-US"/>
        </w:rPr>
        <w:t xml:space="preserve">. W </w:t>
      </w:r>
      <w:proofErr w:type="spellStart"/>
      <w:r w:rsidRPr="4825CDEB">
        <w:rPr>
          <w:sz w:val="23"/>
          <w:szCs w:val="23"/>
          <w:lang w:val="en-US"/>
        </w:rPr>
        <w:t>osoczu</w:t>
      </w:r>
      <w:proofErr w:type="spellEnd"/>
      <w:r w:rsidRPr="4825CDEB">
        <w:rPr>
          <w:sz w:val="23"/>
          <w:szCs w:val="23"/>
          <w:lang w:val="en-US"/>
        </w:rPr>
        <w:t xml:space="preserve"> </w:t>
      </w:r>
      <w:proofErr w:type="spellStart"/>
      <w:r w:rsidRPr="4825CDEB">
        <w:rPr>
          <w:sz w:val="23"/>
          <w:szCs w:val="23"/>
          <w:lang w:val="en-US"/>
        </w:rPr>
        <w:t>rozpuszczone</w:t>
      </w:r>
      <w:proofErr w:type="spellEnd"/>
      <w:r w:rsidRPr="4825CDEB">
        <w:rPr>
          <w:sz w:val="23"/>
          <w:szCs w:val="23"/>
          <w:lang w:val="en-US"/>
        </w:rPr>
        <w:t xml:space="preserve"> </w:t>
      </w:r>
      <w:proofErr w:type="spellStart"/>
      <w:r w:rsidRPr="4825CDEB">
        <w:rPr>
          <w:sz w:val="23"/>
          <w:szCs w:val="23"/>
          <w:lang w:val="en-US"/>
        </w:rPr>
        <w:t>są</w:t>
      </w:r>
      <w:proofErr w:type="spellEnd"/>
      <w:r w:rsidRPr="4825CDEB">
        <w:rPr>
          <w:sz w:val="23"/>
          <w:szCs w:val="23"/>
          <w:lang w:val="en-US"/>
        </w:rPr>
        <w:t xml:space="preserve"> </w:t>
      </w:r>
      <w:proofErr w:type="spellStart"/>
      <w:r w:rsidRPr="4825CDEB">
        <w:rPr>
          <w:sz w:val="23"/>
          <w:szCs w:val="23"/>
          <w:lang w:val="en-US"/>
        </w:rPr>
        <w:t>barwniki</w:t>
      </w:r>
      <w:proofErr w:type="spellEnd"/>
      <w:r w:rsidRPr="4825CDEB">
        <w:rPr>
          <w:sz w:val="23"/>
          <w:szCs w:val="23"/>
          <w:lang w:val="en-US"/>
        </w:rPr>
        <w:t xml:space="preserve"> </w:t>
      </w:r>
      <w:proofErr w:type="spellStart"/>
      <w:r w:rsidRPr="4825CDEB">
        <w:rPr>
          <w:sz w:val="23"/>
          <w:szCs w:val="23"/>
          <w:lang w:val="en-US"/>
        </w:rPr>
        <w:t>oddechowe</w:t>
      </w:r>
      <w:proofErr w:type="spellEnd"/>
      <w:r w:rsidRPr="4825CDEB">
        <w:rPr>
          <w:sz w:val="23"/>
          <w:szCs w:val="23"/>
          <w:lang w:val="en-US"/>
        </w:rPr>
        <w:t xml:space="preserve"> </w:t>
      </w:r>
      <w:proofErr w:type="spellStart"/>
      <w:r w:rsidRPr="4825CDEB">
        <w:rPr>
          <w:sz w:val="23"/>
          <w:szCs w:val="23"/>
          <w:lang w:val="en-US"/>
        </w:rPr>
        <w:t>takie</w:t>
      </w:r>
      <w:proofErr w:type="spellEnd"/>
      <w:r w:rsidRPr="4825CDEB">
        <w:rPr>
          <w:sz w:val="23"/>
          <w:szCs w:val="23"/>
          <w:lang w:val="en-US"/>
        </w:rPr>
        <w:t xml:space="preserve"> jak </w:t>
      </w:r>
      <w:proofErr w:type="spellStart"/>
      <w:r w:rsidRPr="4825CDEB">
        <w:rPr>
          <w:sz w:val="23"/>
          <w:szCs w:val="23"/>
          <w:lang w:val="en-US"/>
        </w:rPr>
        <w:t>hemoglobina</w:t>
      </w:r>
      <w:proofErr w:type="spellEnd"/>
      <w:r w:rsidRPr="4825CDEB">
        <w:rPr>
          <w:sz w:val="23"/>
          <w:szCs w:val="23"/>
          <w:lang w:val="en-US"/>
        </w:rPr>
        <w:t xml:space="preserve">, </w:t>
      </w:r>
      <w:proofErr w:type="spellStart"/>
      <w:r w:rsidRPr="4825CDEB">
        <w:rPr>
          <w:sz w:val="23"/>
          <w:szCs w:val="23"/>
          <w:lang w:val="en-US"/>
        </w:rPr>
        <w:t>hemoerytryna</w:t>
      </w:r>
      <w:proofErr w:type="spellEnd"/>
      <w:r w:rsidRPr="4825CDEB">
        <w:rPr>
          <w:sz w:val="23"/>
          <w:szCs w:val="23"/>
          <w:lang w:val="en-US"/>
        </w:rPr>
        <w:t xml:space="preserve">, </w:t>
      </w:r>
      <w:proofErr w:type="spellStart"/>
      <w:r w:rsidRPr="4825CDEB">
        <w:rPr>
          <w:sz w:val="23"/>
          <w:szCs w:val="23"/>
          <w:lang w:val="en-US"/>
        </w:rPr>
        <w:t>chlorokruoryna</w:t>
      </w:r>
      <w:proofErr w:type="spellEnd"/>
      <w:r w:rsidRPr="4825CDEB">
        <w:rPr>
          <w:sz w:val="23"/>
          <w:szCs w:val="23"/>
          <w:lang w:val="en-US"/>
        </w:rPr>
        <w:t xml:space="preserve">. </w:t>
      </w:r>
      <w:proofErr w:type="spellStart"/>
      <w:r w:rsidRPr="4825CDEB">
        <w:rPr>
          <w:sz w:val="23"/>
          <w:szCs w:val="23"/>
          <w:lang w:val="en-US"/>
        </w:rPr>
        <w:t>Ciało</w:t>
      </w:r>
      <w:proofErr w:type="spellEnd"/>
      <w:r w:rsidRPr="4825CDEB">
        <w:rPr>
          <w:sz w:val="23"/>
          <w:szCs w:val="23"/>
          <w:lang w:val="en-US"/>
        </w:rPr>
        <w:t xml:space="preserve"> jest </w:t>
      </w:r>
      <w:proofErr w:type="spellStart"/>
      <w:r w:rsidRPr="4825CDEB">
        <w:rPr>
          <w:sz w:val="23"/>
          <w:szCs w:val="23"/>
          <w:lang w:val="en-US"/>
        </w:rPr>
        <w:t>segmentowane</w:t>
      </w:r>
      <w:proofErr w:type="spellEnd"/>
      <w:r w:rsidRPr="4825CDEB">
        <w:rPr>
          <w:sz w:val="23"/>
          <w:szCs w:val="23"/>
          <w:lang w:val="en-US"/>
        </w:rPr>
        <w:t xml:space="preserve">, </w:t>
      </w:r>
      <w:proofErr w:type="spellStart"/>
      <w:r w:rsidRPr="4825CDEB">
        <w:rPr>
          <w:sz w:val="23"/>
          <w:szCs w:val="23"/>
          <w:lang w:val="en-US"/>
        </w:rPr>
        <w:t>więc</w:t>
      </w:r>
      <w:proofErr w:type="spellEnd"/>
      <w:r w:rsidRPr="4825CDEB">
        <w:rPr>
          <w:sz w:val="23"/>
          <w:szCs w:val="23"/>
          <w:lang w:val="en-US"/>
        </w:rPr>
        <w:t xml:space="preserve"> </w:t>
      </w:r>
      <w:proofErr w:type="spellStart"/>
      <w:r w:rsidRPr="4825CDEB">
        <w:rPr>
          <w:sz w:val="23"/>
          <w:szCs w:val="23"/>
          <w:lang w:val="en-US"/>
        </w:rPr>
        <w:t>łącznośc</w:t>
      </w:r>
      <w:proofErr w:type="spellEnd"/>
      <w:r w:rsidRPr="4825CDEB">
        <w:rPr>
          <w:sz w:val="23"/>
          <w:szCs w:val="23"/>
          <w:lang w:val="en-US"/>
        </w:rPr>
        <w:t xml:space="preserve"> </w:t>
      </w:r>
      <w:proofErr w:type="spellStart"/>
      <w:r w:rsidRPr="4825CDEB">
        <w:rPr>
          <w:sz w:val="23"/>
          <w:szCs w:val="23"/>
          <w:lang w:val="en-US"/>
        </w:rPr>
        <w:t>między</w:t>
      </w:r>
      <w:proofErr w:type="spellEnd"/>
      <w:r w:rsidRPr="4825CDEB">
        <w:rPr>
          <w:sz w:val="23"/>
          <w:szCs w:val="23"/>
          <w:lang w:val="en-US"/>
        </w:rPr>
        <w:t xml:space="preserve"> </w:t>
      </w:r>
      <w:proofErr w:type="spellStart"/>
      <w:r w:rsidRPr="4825CDEB">
        <w:rPr>
          <w:sz w:val="23"/>
          <w:szCs w:val="23"/>
          <w:lang w:val="en-US"/>
        </w:rPr>
        <w:t>poszczególnymi</w:t>
      </w:r>
      <w:proofErr w:type="spellEnd"/>
      <w:r w:rsidRPr="4825CDEB">
        <w:rPr>
          <w:sz w:val="23"/>
          <w:szCs w:val="23"/>
          <w:lang w:val="en-US"/>
        </w:rPr>
        <w:t xml:space="preserve">, </w:t>
      </w:r>
      <w:proofErr w:type="spellStart"/>
      <w:r w:rsidRPr="4825CDEB">
        <w:rPr>
          <w:sz w:val="23"/>
          <w:szCs w:val="23"/>
          <w:lang w:val="en-US"/>
        </w:rPr>
        <w:t>nawet</w:t>
      </w:r>
      <w:proofErr w:type="spellEnd"/>
      <w:r w:rsidRPr="4825CDEB">
        <w:rPr>
          <w:sz w:val="23"/>
          <w:szCs w:val="23"/>
          <w:lang w:val="en-US"/>
        </w:rPr>
        <w:t xml:space="preserve"> </w:t>
      </w:r>
      <w:proofErr w:type="spellStart"/>
      <w:r w:rsidRPr="4825CDEB">
        <w:rPr>
          <w:sz w:val="23"/>
          <w:szCs w:val="23"/>
          <w:lang w:val="en-US"/>
        </w:rPr>
        <w:t>odległymi</w:t>
      </w:r>
      <w:proofErr w:type="spellEnd"/>
      <w:r w:rsidRPr="4825CDEB">
        <w:rPr>
          <w:sz w:val="23"/>
          <w:szCs w:val="23"/>
          <w:lang w:val="en-US"/>
        </w:rPr>
        <w:t xml:space="preserve"> </w:t>
      </w:r>
      <w:proofErr w:type="spellStart"/>
      <w:r w:rsidRPr="4825CDEB">
        <w:rPr>
          <w:sz w:val="23"/>
          <w:szCs w:val="23"/>
          <w:lang w:val="en-US"/>
        </w:rPr>
        <w:t>sobie</w:t>
      </w:r>
      <w:proofErr w:type="spellEnd"/>
      <w:r w:rsidRPr="4825CDEB">
        <w:rPr>
          <w:sz w:val="23"/>
          <w:szCs w:val="23"/>
          <w:lang w:val="en-US"/>
        </w:rPr>
        <w:t xml:space="preserve">, </w:t>
      </w:r>
      <w:proofErr w:type="spellStart"/>
      <w:r w:rsidRPr="4825CDEB">
        <w:rPr>
          <w:sz w:val="23"/>
          <w:szCs w:val="23"/>
          <w:lang w:val="en-US"/>
        </w:rPr>
        <w:t>segmentami</w:t>
      </w:r>
      <w:proofErr w:type="spellEnd"/>
      <w:r w:rsidRPr="4825CDEB">
        <w:rPr>
          <w:sz w:val="23"/>
          <w:szCs w:val="23"/>
          <w:lang w:val="en-US"/>
        </w:rPr>
        <w:t xml:space="preserve"> jest </w:t>
      </w:r>
      <w:proofErr w:type="spellStart"/>
      <w:r w:rsidRPr="4825CDEB">
        <w:rPr>
          <w:sz w:val="23"/>
          <w:szCs w:val="23"/>
          <w:lang w:val="en-US"/>
        </w:rPr>
        <w:t>większa</w:t>
      </w:r>
      <w:proofErr w:type="spellEnd"/>
      <w:r w:rsidRPr="4825CDEB">
        <w:rPr>
          <w:sz w:val="23"/>
          <w:szCs w:val="23"/>
          <w:lang w:val="en-US"/>
        </w:rPr>
        <w:t xml:space="preserve"> </w:t>
      </w:r>
      <w:proofErr w:type="spellStart"/>
      <w:r w:rsidRPr="4825CDEB">
        <w:rPr>
          <w:sz w:val="23"/>
          <w:szCs w:val="23"/>
          <w:lang w:val="en-US"/>
        </w:rPr>
        <w:t>dzięki</w:t>
      </w:r>
      <w:proofErr w:type="spellEnd"/>
      <w:r w:rsidRPr="4825CDEB">
        <w:rPr>
          <w:sz w:val="23"/>
          <w:szCs w:val="23"/>
          <w:lang w:val="en-US"/>
        </w:rPr>
        <w:t xml:space="preserve"> </w:t>
      </w:r>
      <w:proofErr w:type="spellStart"/>
      <w:r w:rsidRPr="4825CDEB">
        <w:rPr>
          <w:sz w:val="23"/>
          <w:szCs w:val="23"/>
          <w:lang w:val="en-US"/>
        </w:rPr>
        <w:t>układowi</w:t>
      </w:r>
      <w:proofErr w:type="spellEnd"/>
      <w:r w:rsidRPr="4825CDEB">
        <w:rPr>
          <w:sz w:val="23"/>
          <w:szCs w:val="23"/>
          <w:lang w:val="en-US"/>
        </w:rPr>
        <w:t xml:space="preserve"> </w:t>
      </w:r>
      <w:proofErr w:type="spellStart"/>
      <w:r w:rsidRPr="4825CDEB">
        <w:rPr>
          <w:sz w:val="23"/>
          <w:szCs w:val="23"/>
          <w:lang w:val="en-US"/>
        </w:rPr>
        <w:t>krwionośnemu</w:t>
      </w:r>
      <w:proofErr w:type="spellEnd"/>
      <w:r w:rsidRPr="4825CDEB">
        <w:rPr>
          <w:sz w:val="23"/>
          <w:szCs w:val="23"/>
          <w:lang w:val="en-US"/>
        </w:rPr>
        <w:t xml:space="preserve"> – </w:t>
      </w:r>
      <w:proofErr w:type="spellStart"/>
      <w:r w:rsidRPr="4825CDEB">
        <w:rPr>
          <w:sz w:val="23"/>
          <w:szCs w:val="23"/>
          <w:lang w:val="en-US"/>
        </w:rPr>
        <w:t>sama</w:t>
      </w:r>
      <w:proofErr w:type="spellEnd"/>
      <w:r w:rsidRPr="4825CDEB">
        <w:rPr>
          <w:sz w:val="23"/>
          <w:szCs w:val="23"/>
          <w:lang w:val="en-US"/>
        </w:rPr>
        <w:t xml:space="preserve"> celoma by </w:t>
      </w:r>
      <w:proofErr w:type="spellStart"/>
      <w:r w:rsidRPr="4825CDEB">
        <w:rPr>
          <w:sz w:val="23"/>
          <w:szCs w:val="23"/>
          <w:lang w:val="en-US"/>
        </w:rPr>
        <w:t>nie</w:t>
      </w:r>
      <w:proofErr w:type="spellEnd"/>
      <w:r w:rsidRPr="4825CDEB">
        <w:rPr>
          <w:sz w:val="23"/>
          <w:szCs w:val="23"/>
          <w:lang w:val="en-US"/>
        </w:rPr>
        <w:t xml:space="preserve"> </w:t>
      </w:r>
      <w:proofErr w:type="spellStart"/>
      <w:r w:rsidRPr="4825CDEB">
        <w:rPr>
          <w:sz w:val="23"/>
          <w:szCs w:val="23"/>
          <w:lang w:val="en-US"/>
        </w:rPr>
        <w:t>wystarczyła</w:t>
      </w:r>
      <w:proofErr w:type="spellEnd"/>
      <w:r w:rsidRPr="4825CDEB">
        <w:rPr>
          <w:sz w:val="23"/>
          <w:szCs w:val="23"/>
          <w:lang w:val="en-US"/>
        </w:rPr>
        <w:t xml:space="preserve">. </w:t>
      </w:r>
    </w:p>
    <w:p w14:paraId="2C3FD183" w14:textId="065729A7" w:rsidR="0088093C" w:rsidRDefault="0088093C" w:rsidP="00A32D7A">
      <w:pPr>
        <w:pStyle w:val="Default"/>
        <w:numPr>
          <w:ilvl w:val="0"/>
          <w:numId w:val="1"/>
        </w:numPr>
        <w:spacing w:after="227"/>
        <w:rPr>
          <w:sz w:val="23"/>
          <w:szCs w:val="23"/>
          <w:lang w:val="en-US"/>
        </w:rPr>
      </w:pPr>
      <w:r w:rsidRPr="4825CDEB">
        <w:rPr>
          <w:b/>
          <w:bCs/>
          <w:sz w:val="23"/>
          <w:szCs w:val="23"/>
          <w:lang w:val="en-US"/>
        </w:rPr>
        <w:t xml:space="preserve">u </w:t>
      </w:r>
      <w:proofErr w:type="spellStart"/>
      <w:r w:rsidRPr="4825CDEB">
        <w:rPr>
          <w:b/>
          <w:bCs/>
          <w:sz w:val="23"/>
          <w:szCs w:val="23"/>
          <w:lang w:val="en-US"/>
        </w:rPr>
        <w:t>stawonogów</w:t>
      </w:r>
      <w:proofErr w:type="spellEnd"/>
      <w:r w:rsidRPr="4825CDEB">
        <w:rPr>
          <w:b/>
          <w:bCs/>
          <w:sz w:val="23"/>
          <w:szCs w:val="23"/>
          <w:lang w:val="en-US"/>
        </w:rPr>
        <w:t xml:space="preserve"> – </w:t>
      </w:r>
      <w:proofErr w:type="spellStart"/>
      <w:r w:rsidRPr="4825CDEB">
        <w:rPr>
          <w:sz w:val="23"/>
          <w:szCs w:val="23"/>
          <w:lang w:val="en-US"/>
        </w:rPr>
        <w:t>występuje</w:t>
      </w:r>
      <w:proofErr w:type="spellEnd"/>
      <w:r w:rsidRPr="4825CDEB">
        <w:rPr>
          <w:sz w:val="23"/>
          <w:szCs w:val="23"/>
          <w:lang w:val="en-US"/>
        </w:rPr>
        <w:t xml:space="preserve"> </w:t>
      </w:r>
      <w:proofErr w:type="spellStart"/>
      <w:r w:rsidRPr="4825CDEB">
        <w:rPr>
          <w:sz w:val="23"/>
          <w:szCs w:val="23"/>
          <w:lang w:val="en-US"/>
        </w:rPr>
        <w:t>układ</w:t>
      </w:r>
      <w:proofErr w:type="spellEnd"/>
      <w:r w:rsidRPr="4825CDEB">
        <w:rPr>
          <w:sz w:val="23"/>
          <w:szCs w:val="23"/>
          <w:lang w:val="en-US"/>
        </w:rPr>
        <w:t xml:space="preserve"> </w:t>
      </w:r>
      <w:proofErr w:type="spellStart"/>
      <w:r w:rsidRPr="4825CDEB">
        <w:rPr>
          <w:sz w:val="23"/>
          <w:szCs w:val="23"/>
          <w:lang w:val="en-US"/>
        </w:rPr>
        <w:t>krwionośny</w:t>
      </w:r>
      <w:proofErr w:type="spellEnd"/>
      <w:r w:rsidRPr="4825CDEB">
        <w:rPr>
          <w:sz w:val="23"/>
          <w:szCs w:val="23"/>
          <w:lang w:val="en-US"/>
        </w:rPr>
        <w:t xml:space="preserve"> </w:t>
      </w:r>
      <w:proofErr w:type="spellStart"/>
      <w:r w:rsidRPr="4825CDEB">
        <w:rPr>
          <w:b/>
          <w:bCs/>
          <w:sz w:val="23"/>
          <w:szCs w:val="23"/>
          <w:lang w:val="en-US"/>
        </w:rPr>
        <w:t>otwarty</w:t>
      </w:r>
      <w:proofErr w:type="spellEnd"/>
      <w:r w:rsidRPr="4825CDEB">
        <w:rPr>
          <w:b/>
          <w:bCs/>
          <w:sz w:val="23"/>
          <w:szCs w:val="23"/>
          <w:lang w:val="en-US"/>
        </w:rPr>
        <w:t xml:space="preserve"> </w:t>
      </w:r>
      <w:r w:rsidRPr="4825CDEB">
        <w:rPr>
          <w:sz w:val="23"/>
          <w:szCs w:val="23"/>
          <w:lang w:val="en-US"/>
        </w:rPr>
        <w:t xml:space="preserve">– </w:t>
      </w:r>
      <w:proofErr w:type="spellStart"/>
      <w:r w:rsidRPr="4825CDEB">
        <w:rPr>
          <w:sz w:val="23"/>
          <w:szCs w:val="23"/>
          <w:lang w:val="en-US"/>
        </w:rPr>
        <w:t>krążąca</w:t>
      </w:r>
      <w:proofErr w:type="spellEnd"/>
      <w:r w:rsidRPr="4825CDEB">
        <w:rPr>
          <w:sz w:val="23"/>
          <w:szCs w:val="23"/>
          <w:lang w:val="en-US"/>
        </w:rPr>
        <w:t xml:space="preserve"> w nim </w:t>
      </w:r>
      <w:proofErr w:type="spellStart"/>
      <w:r w:rsidRPr="4825CDEB">
        <w:rPr>
          <w:sz w:val="23"/>
          <w:szCs w:val="23"/>
          <w:lang w:val="en-US"/>
        </w:rPr>
        <w:t>hemolimfa</w:t>
      </w:r>
      <w:proofErr w:type="spellEnd"/>
      <w:r w:rsidRPr="4825CDEB">
        <w:rPr>
          <w:sz w:val="23"/>
          <w:szCs w:val="23"/>
          <w:lang w:val="en-US"/>
        </w:rPr>
        <w:t xml:space="preserve"> </w:t>
      </w:r>
      <w:proofErr w:type="spellStart"/>
      <w:r w:rsidRPr="4825CDEB">
        <w:rPr>
          <w:sz w:val="23"/>
          <w:szCs w:val="23"/>
          <w:lang w:val="en-US"/>
        </w:rPr>
        <w:t>wylewa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z </w:t>
      </w:r>
      <w:proofErr w:type="spellStart"/>
      <w:r w:rsidRPr="4825CDEB">
        <w:rPr>
          <w:sz w:val="23"/>
          <w:szCs w:val="23"/>
          <w:lang w:val="en-US"/>
        </w:rPr>
        <w:t>naczyń</w:t>
      </w:r>
      <w:proofErr w:type="spellEnd"/>
      <w:r w:rsidRPr="4825CDEB">
        <w:rPr>
          <w:sz w:val="23"/>
          <w:szCs w:val="23"/>
          <w:lang w:val="en-US"/>
        </w:rPr>
        <w:t xml:space="preserve"> do </w:t>
      </w:r>
      <w:proofErr w:type="spellStart"/>
      <w:r w:rsidRPr="4825CDEB">
        <w:rPr>
          <w:sz w:val="23"/>
          <w:szCs w:val="23"/>
          <w:lang w:val="en-US"/>
        </w:rPr>
        <w:t>zatok</w:t>
      </w:r>
      <w:proofErr w:type="spellEnd"/>
      <w:r w:rsidRPr="4825CDEB">
        <w:rPr>
          <w:sz w:val="23"/>
          <w:szCs w:val="23"/>
          <w:lang w:val="en-US"/>
        </w:rPr>
        <w:t xml:space="preserve"> </w:t>
      </w:r>
      <w:proofErr w:type="spellStart"/>
      <w:r w:rsidRPr="4825CDEB">
        <w:rPr>
          <w:sz w:val="23"/>
          <w:szCs w:val="23"/>
          <w:lang w:val="en-US"/>
        </w:rPr>
        <w:t>ciała</w:t>
      </w:r>
      <w:proofErr w:type="spellEnd"/>
      <w:r w:rsidRPr="4825CDEB">
        <w:rPr>
          <w:sz w:val="23"/>
          <w:szCs w:val="23"/>
          <w:lang w:val="en-US"/>
        </w:rPr>
        <w:t xml:space="preserve">. </w:t>
      </w:r>
      <w:proofErr w:type="spellStart"/>
      <w:r w:rsidRPr="4825CDEB">
        <w:rPr>
          <w:sz w:val="23"/>
          <w:szCs w:val="23"/>
          <w:lang w:val="en-US"/>
        </w:rPr>
        <w:t>Pojawia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w:t>
      </w:r>
      <w:proofErr w:type="spellStart"/>
      <w:r w:rsidRPr="4825CDEB">
        <w:rPr>
          <w:sz w:val="23"/>
          <w:szCs w:val="23"/>
          <w:lang w:val="en-US"/>
        </w:rPr>
        <w:t>kurczące</w:t>
      </w:r>
      <w:proofErr w:type="spellEnd"/>
      <w:r w:rsidRPr="4825CDEB">
        <w:rPr>
          <w:sz w:val="23"/>
          <w:szCs w:val="23"/>
          <w:lang w:val="en-US"/>
        </w:rPr>
        <w:t xml:space="preserve"> </w:t>
      </w:r>
      <w:proofErr w:type="spellStart"/>
      <w:r w:rsidRPr="4825CDEB">
        <w:rPr>
          <w:sz w:val="23"/>
          <w:szCs w:val="23"/>
          <w:lang w:val="en-US"/>
        </w:rPr>
        <w:t>serce</w:t>
      </w:r>
      <w:proofErr w:type="spellEnd"/>
      <w:r w:rsidRPr="4825CDEB">
        <w:rPr>
          <w:sz w:val="23"/>
          <w:szCs w:val="23"/>
          <w:lang w:val="en-US"/>
        </w:rPr>
        <w:t xml:space="preserve">, w </w:t>
      </w:r>
      <w:proofErr w:type="spellStart"/>
      <w:r w:rsidRPr="4825CDEB">
        <w:rPr>
          <w:sz w:val="23"/>
          <w:szCs w:val="23"/>
          <w:lang w:val="en-US"/>
        </w:rPr>
        <w:t>którego</w:t>
      </w:r>
      <w:proofErr w:type="spellEnd"/>
      <w:r w:rsidRPr="4825CDEB">
        <w:rPr>
          <w:sz w:val="23"/>
          <w:szCs w:val="23"/>
          <w:lang w:val="en-US"/>
        </w:rPr>
        <w:t xml:space="preserve"> </w:t>
      </w:r>
      <w:proofErr w:type="spellStart"/>
      <w:r w:rsidRPr="4825CDEB">
        <w:rPr>
          <w:sz w:val="23"/>
          <w:szCs w:val="23"/>
          <w:lang w:val="en-US"/>
        </w:rPr>
        <w:t>ścianach</w:t>
      </w:r>
      <w:proofErr w:type="spellEnd"/>
      <w:r w:rsidRPr="4825CDEB">
        <w:rPr>
          <w:sz w:val="23"/>
          <w:szCs w:val="23"/>
          <w:lang w:val="en-US"/>
        </w:rPr>
        <w:t xml:space="preserve"> </w:t>
      </w:r>
      <w:proofErr w:type="spellStart"/>
      <w:r w:rsidRPr="4825CDEB">
        <w:rPr>
          <w:sz w:val="23"/>
          <w:szCs w:val="23"/>
          <w:lang w:val="en-US"/>
        </w:rPr>
        <w:t>znajdują</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ostia </w:t>
      </w:r>
      <w:proofErr w:type="spellStart"/>
      <w:r w:rsidRPr="4825CDEB">
        <w:rPr>
          <w:sz w:val="23"/>
          <w:szCs w:val="23"/>
          <w:lang w:val="en-US"/>
        </w:rPr>
        <w:t>zaopatrzone</w:t>
      </w:r>
      <w:proofErr w:type="spellEnd"/>
      <w:r w:rsidRPr="4825CDEB">
        <w:rPr>
          <w:sz w:val="23"/>
          <w:szCs w:val="23"/>
          <w:lang w:val="en-US"/>
        </w:rPr>
        <w:t xml:space="preserve"> w </w:t>
      </w:r>
      <w:proofErr w:type="spellStart"/>
      <w:r w:rsidRPr="4825CDEB">
        <w:rPr>
          <w:sz w:val="23"/>
          <w:szCs w:val="23"/>
          <w:lang w:val="en-US"/>
        </w:rPr>
        <w:t>zastawki</w:t>
      </w:r>
      <w:proofErr w:type="spellEnd"/>
      <w:r w:rsidRPr="4825CDEB">
        <w:rPr>
          <w:sz w:val="23"/>
          <w:szCs w:val="23"/>
          <w:lang w:val="en-US"/>
        </w:rPr>
        <w:t xml:space="preserve"> (</w:t>
      </w:r>
      <w:proofErr w:type="spellStart"/>
      <w:r w:rsidRPr="4825CDEB">
        <w:rPr>
          <w:sz w:val="23"/>
          <w:szCs w:val="23"/>
          <w:lang w:val="en-US"/>
        </w:rPr>
        <w:t>przez</w:t>
      </w:r>
      <w:proofErr w:type="spellEnd"/>
      <w:r w:rsidRPr="4825CDEB">
        <w:rPr>
          <w:sz w:val="23"/>
          <w:szCs w:val="23"/>
          <w:lang w:val="en-US"/>
        </w:rPr>
        <w:t xml:space="preserve"> </w:t>
      </w:r>
      <w:proofErr w:type="spellStart"/>
      <w:r w:rsidRPr="4825CDEB">
        <w:rPr>
          <w:sz w:val="23"/>
          <w:szCs w:val="23"/>
          <w:lang w:val="en-US"/>
        </w:rPr>
        <w:t>nie</w:t>
      </w:r>
      <w:proofErr w:type="spellEnd"/>
      <w:r w:rsidRPr="4825CDEB">
        <w:rPr>
          <w:sz w:val="23"/>
          <w:szCs w:val="23"/>
          <w:lang w:val="en-US"/>
        </w:rPr>
        <w:t xml:space="preserve"> </w:t>
      </w:r>
      <w:proofErr w:type="spellStart"/>
      <w:r w:rsidRPr="4825CDEB">
        <w:rPr>
          <w:sz w:val="23"/>
          <w:szCs w:val="23"/>
          <w:lang w:val="en-US"/>
        </w:rPr>
        <w:t>przedostaje</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w:t>
      </w:r>
      <w:proofErr w:type="spellStart"/>
      <w:r w:rsidRPr="4825CDEB">
        <w:rPr>
          <w:sz w:val="23"/>
          <w:szCs w:val="23"/>
          <w:lang w:val="en-US"/>
        </w:rPr>
        <w:t>hemolimfa</w:t>
      </w:r>
      <w:proofErr w:type="spellEnd"/>
      <w:r w:rsidRPr="4825CDEB">
        <w:rPr>
          <w:sz w:val="23"/>
          <w:szCs w:val="23"/>
          <w:lang w:val="en-US"/>
        </w:rPr>
        <w:t xml:space="preserve">). </w:t>
      </w:r>
      <w:proofErr w:type="spellStart"/>
      <w:r w:rsidRPr="4825CDEB">
        <w:rPr>
          <w:sz w:val="23"/>
          <w:szCs w:val="23"/>
          <w:lang w:val="en-US"/>
        </w:rPr>
        <w:t>Pojawia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aorta, </w:t>
      </w:r>
      <w:proofErr w:type="spellStart"/>
      <w:r w:rsidRPr="4825CDEB">
        <w:rPr>
          <w:sz w:val="23"/>
          <w:szCs w:val="23"/>
          <w:lang w:val="en-US"/>
        </w:rPr>
        <w:t>tętnice</w:t>
      </w:r>
      <w:proofErr w:type="spellEnd"/>
      <w:r w:rsidRPr="4825CDEB">
        <w:rPr>
          <w:sz w:val="23"/>
          <w:szCs w:val="23"/>
          <w:lang w:val="en-US"/>
        </w:rPr>
        <w:t xml:space="preserve"> </w:t>
      </w:r>
      <w:proofErr w:type="spellStart"/>
      <w:r w:rsidRPr="4825CDEB">
        <w:rPr>
          <w:sz w:val="23"/>
          <w:szCs w:val="23"/>
          <w:lang w:val="en-US"/>
        </w:rPr>
        <w:t>prowadzą</w:t>
      </w:r>
      <w:proofErr w:type="spellEnd"/>
      <w:r w:rsidRPr="4825CDEB">
        <w:rPr>
          <w:sz w:val="23"/>
          <w:szCs w:val="23"/>
          <w:lang w:val="en-US"/>
        </w:rPr>
        <w:t xml:space="preserve"> </w:t>
      </w:r>
      <w:proofErr w:type="spellStart"/>
      <w:r w:rsidRPr="4825CDEB">
        <w:rPr>
          <w:sz w:val="23"/>
          <w:szCs w:val="23"/>
          <w:lang w:val="en-US"/>
        </w:rPr>
        <w:t>krew</w:t>
      </w:r>
      <w:proofErr w:type="spellEnd"/>
      <w:r w:rsidRPr="4825CDEB">
        <w:rPr>
          <w:sz w:val="23"/>
          <w:szCs w:val="23"/>
          <w:lang w:val="en-US"/>
        </w:rPr>
        <w:t xml:space="preserve"> do jam </w:t>
      </w:r>
      <w:proofErr w:type="spellStart"/>
      <w:r w:rsidRPr="4825CDEB">
        <w:rPr>
          <w:sz w:val="23"/>
          <w:szCs w:val="23"/>
          <w:lang w:val="en-US"/>
        </w:rPr>
        <w:t>ciała</w:t>
      </w:r>
      <w:proofErr w:type="spellEnd"/>
      <w:r w:rsidRPr="4825CDEB">
        <w:rPr>
          <w:sz w:val="23"/>
          <w:szCs w:val="23"/>
          <w:lang w:val="en-US"/>
        </w:rPr>
        <w:t xml:space="preserve"> (</w:t>
      </w:r>
      <w:proofErr w:type="spellStart"/>
      <w:r w:rsidRPr="4825CDEB">
        <w:rPr>
          <w:sz w:val="23"/>
          <w:szCs w:val="23"/>
          <w:lang w:val="en-US"/>
        </w:rPr>
        <w:t>hemocelu</w:t>
      </w:r>
      <w:proofErr w:type="spellEnd"/>
      <w:r w:rsidRPr="4825CDEB">
        <w:rPr>
          <w:sz w:val="23"/>
          <w:szCs w:val="23"/>
          <w:lang w:val="en-US"/>
        </w:rPr>
        <w:t xml:space="preserve">). Tam </w:t>
      </w:r>
      <w:proofErr w:type="spellStart"/>
      <w:r w:rsidRPr="4825CDEB">
        <w:rPr>
          <w:sz w:val="23"/>
          <w:szCs w:val="23"/>
          <w:lang w:val="en-US"/>
        </w:rPr>
        <w:t>krew</w:t>
      </w:r>
      <w:proofErr w:type="spellEnd"/>
      <w:r w:rsidRPr="4825CDEB">
        <w:rPr>
          <w:sz w:val="23"/>
          <w:szCs w:val="23"/>
          <w:lang w:val="en-US"/>
        </w:rPr>
        <w:t xml:space="preserve"> </w:t>
      </w:r>
      <w:proofErr w:type="spellStart"/>
      <w:r w:rsidRPr="4825CDEB">
        <w:rPr>
          <w:sz w:val="23"/>
          <w:szCs w:val="23"/>
          <w:lang w:val="en-US"/>
        </w:rPr>
        <w:t>płynie</w:t>
      </w:r>
      <w:proofErr w:type="spellEnd"/>
      <w:r w:rsidRPr="4825CDEB">
        <w:rPr>
          <w:sz w:val="23"/>
          <w:szCs w:val="23"/>
          <w:lang w:val="en-US"/>
        </w:rPr>
        <w:t xml:space="preserve"> do </w:t>
      </w:r>
      <w:proofErr w:type="spellStart"/>
      <w:r w:rsidRPr="4825CDEB">
        <w:rPr>
          <w:sz w:val="23"/>
          <w:szCs w:val="23"/>
          <w:lang w:val="en-US"/>
        </w:rPr>
        <w:t>zatoki</w:t>
      </w:r>
      <w:proofErr w:type="spellEnd"/>
      <w:r w:rsidRPr="4825CDEB">
        <w:rPr>
          <w:sz w:val="23"/>
          <w:szCs w:val="23"/>
          <w:lang w:val="en-US"/>
        </w:rPr>
        <w:t xml:space="preserve"> </w:t>
      </w:r>
      <w:proofErr w:type="spellStart"/>
      <w:r w:rsidRPr="4825CDEB">
        <w:rPr>
          <w:sz w:val="23"/>
          <w:szCs w:val="23"/>
          <w:lang w:val="en-US"/>
        </w:rPr>
        <w:t>okołosercowej</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jest </w:t>
      </w:r>
      <w:proofErr w:type="spellStart"/>
      <w:r w:rsidRPr="4825CDEB">
        <w:rPr>
          <w:sz w:val="23"/>
          <w:szCs w:val="23"/>
          <w:lang w:val="en-US"/>
        </w:rPr>
        <w:t>wsysana</w:t>
      </w:r>
      <w:proofErr w:type="spellEnd"/>
      <w:r w:rsidRPr="4825CDEB">
        <w:rPr>
          <w:sz w:val="23"/>
          <w:szCs w:val="23"/>
          <w:lang w:val="en-US"/>
        </w:rPr>
        <w:t xml:space="preserve"> </w:t>
      </w:r>
      <w:proofErr w:type="spellStart"/>
      <w:r w:rsidRPr="4825CDEB">
        <w:rPr>
          <w:sz w:val="23"/>
          <w:szCs w:val="23"/>
          <w:lang w:val="en-US"/>
        </w:rPr>
        <w:t>przez</w:t>
      </w:r>
      <w:proofErr w:type="spellEnd"/>
      <w:r w:rsidRPr="4825CDEB">
        <w:rPr>
          <w:sz w:val="23"/>
          <w:szCs w:val="23"/>
          <w:lang w:val="en-US"/>
        </w:rPr>
        <w:t xml:space="preserve"> ostia. </w:t>
      </w:r>
      <w:proofErr w:type="spellStart"/>
      <w:r w:rsidRPr="4825CDEB">
        <w:rPr>
          <w:sz w:val="23"/>
          <w:szCs w:val="23"/>
          <w:lang w:val="en-US"/>
        </w:rPr>
        <w:t>Hemolimfa</w:t>
      </w:r>
      <w:proofErr w:type="spellEnd"/>
      <w:r w:rsidR="00F67D39" w:rsidRPr="4825CDEB">
        <w:rPr>
          <w:sz w:val="23"/>
          <w:szCs w:val="23"/>
          <w:lang w:val="en-US"/>
        </w:rPr>
        <w:t xml:space="preserve"> u </w:t>
      </w:r>
      <w:proofErr w:type="spellStart"/>
      <w:r w:rsidR="00F67D39" w:rsidRPr="4825CDEB">
        <w:rPr>
          <w:sz w:val="23"/>
          <w:szCs w:val="23"/>
          <w:lang w:val="en-US"/>
        </w:rPr>
        <w:t>owadów</w:t>
      </w:r>
      <w:proofErr w:type="spellEnd"/>
      <w:r w:rsidRPr="4825CDEB">
        <w:rPr>
          <w:sz w:val="23"/>
          <w:szCs w:val="23"/>
          <w:lang w:val="en-US"/>
        </w:rPr>
        <w:t xml:space="preserve"> </w:t>
      </w:r>
      <w:proofErr w:type="spellStart"/>
      <w:r w:rsidRPr="4825CDEB">
        <w:rPr>
          <w:sz w:val="23"/>
          <w:szCs w:val="23"/>
          <w:lang w:val="en-US"/>
        </w:rPr>
        <w:t>nie</w:t>
      </w:r>
      <w:proofErr w:type="spellEnd"/>
      <w:r w:rsidRPr="4825CDEB">
        <w:rPr>
          <w:sz w:val="23"/>
          <w:szCs w:val="23"/>
          <w:lang w:val="en-US"/>
        </w:rPr>
        <w:t xml:space="preserve"> </w:t>
      </w:r>
      <w:proofErr w:type="spellStart"/>
      <w:r w:rsidRPr="4825CDEB">
        <w:rPr>
          <w:sz w:val="23"/>
          <w:szCs w:val="23"/>
          <w:lang w:val="en-US"/>
        </w:rPr>
        <w:t>zawiera</w:t>
      </w:r>
      <w:proofErr w:type="spellEnd"/>
      <w:r w:rsidRPr="4825CDEB">
        <w:rPr>
          <w:sz w:val="23"/>
          <w:szCs w:val="23"/>
          <w:lang w:val="en-US"/>
        </w:rPr>
        <w:t xml:space="preserve"> </w:t>
      </w:r>
      <w:proofErr w:type="spellStart"/>
      <w:r w:rsidRPr="4825CDEB">
        <w:rPr>
          <w:sz w:val="23"/>
          <w:szCs w:val="23"/>
          <w:lang w:val="en-US"/>
        </w:rPr>
        <w:t>barwników</w:t>
      </w:r>
      <w:proofErr w:type="spellEnd"/>
      <w:r w:rsidRPr="4825CDEB">
        <w:rPr>
          <w:sz w:val="23"/>
          <w:szCs w:val="23"/>
          <w:lang w:val="en-US"/>
        </w:rPr>
        <w:t xml:space="preserve"> </w:t>
      </w:r>
      <w:proofErr w:type="spellStart"/>
      <w:r w:rsidRPr="4825CDEB">
        <w:rPr>
          <w:sz w:val="23"/>
          <w:szCs w:val="23"/>
          <w:lang w:val="en-US"/>
        </w:rPr>
        <w:t>oddechowych</w:t>
      </w:r>
      <w:proofErr w:type="spellEnd"/>
      <w:r w:rsidRPr="4825CDEB">
        <w:rPr>
          <w:sz w:val="23"/>
          <w:szCs w:val="23"/>
          <w:lang w:val="en-US"/>
        </w:rPr>
        <w:t xml:space="preserve"> </w:t>
      </w:r>
      <w:proofErr w:type="spellStart"/>
      <w:r w:rsidRPr="4825CDEB">
        <w:rPr>
          <w:sz w:val="23"/>
          <w:szCs w:val="23"/>
          <w:lang w:val="en-US"/>
        </w:rPr>
        <w:t>lub</w:t>
      </w:r>
      <w:proofErr w:type="spellEnd"/>
      <w:r w:rsidRPr="4825CDEB">
        <w:rPr>
          <w:sz w:val="23"/>
          <w:szCs w:val="23"/>
          <w:lang w:val="en-US"/>
        </w:rPr>
        <w:t xml:space="preserve"> </w:t>
      </w:r>
      <w:proofErr w:type="spellStart"/>
      <w:r w:rsidRPr="4825CDEB">
        <w:rPr>
          <w:sz w:val="23"/>
          <w:szCs w:val="23"/>
          <w:lang w:val="en-US"/>
        </w:rPr>
        <w:t>posiada</w:t>
      </w:r>
      <w:proofErr w:type="spellEnd"/>
      <w:r w:rsidRPr="4825CDEB">
        <w:rPr>
          <w:sz w:val="23"/>
          <w:szCs w:val="23"/>
          <w:lang w:val="en-US"/>
        </w:rPr>
        <w:t xml:space="preserve"> </w:t>
      </w:r>
      <w:proofErr w:type="spellStart"/>
      <w:r w:rsidRPr="4825CDEB">
        <w:rPr>
          <w:sz w:val="23"/>
          <w:szCs w:val="23"/>
          <w:lang w:val="en-US"/>
        </w:rPr>
        <w:t>hemoglobinę</w:t>
      </w:r>
      <w:proofErr w:type="spellEnd"/>
      <w:r w:rsidRPr="4825CDEB">
        <w:rPr>
          <w:sz w:val="23"/>
          <w:szCs w:val="23"/>
          <w:lang w:val="en-US"/>
        </w:rPr>
        <w:t xml:space="preserve"> </w:t>
      </w:r>
      <w:proofErr w:type="spellStart"/>
      <w:r w:rsidRPr="4825CDEB">
        <w:rPr>
          <w:sz w:val="23"/>
          <w:szCs w:val="23"/>
          <w:lang w:val="en-US"/>
        </w:rPr>
        <w:t>lub</w:t>
      </w:r>
      <w:proofErr w:type="spellEnd"/>
      <w:r w:rsidRPr="4825CDEB">
        <w:rPr>
          <w:sz w:val="23"/>
          <w:szCs w:val="23"/>
          <w:lang w:val="en-US"/>
        </w:rPr>
        <w:t xml:space="preserve"> </w:t>
      </w:r>
      <w:proofErr w:type="spellStart"/>
      <w:r w:rsidR="00C41253" w:rsidRPr="4825CDEB">
        <w:rPr>
          <w:sz w:val="23"/>
          <w:szCs w:val="23"/>
          <w:lang w:val="en-US"/>
        </w:rPr>
        <w:t>chlo</w:t>
      </w:r>
      <w:r w:rsidR="00CD4BC4" w:rsidRPr="4825CDEB">
        <w:rPr>
          <w:sz w:val="23"/>
          <w:szCs w:val="23"/>
          <w:lang w:val="en-US"/>
        </w:rPr>
        <w:t>rokruoryna</w:t>
      </w:r>
      <w:proofErr w:type="spellEnd"/>
      <w:r w:rsidRPr="4825CDEB">
        <w:rPr>
          <w:sz w:val="23"/>
          <w:szCs w:val="23"/>
          <w:lang w:val="en-US"/>
        </w:rPr>
        <w:t xml:space="preserve"> </w:t>
      </w:r>
      <w:proofErr w:type="spellStart"/>
      <w:r w:rsidRPr="4825CDEB">
        <w:rPr>
          <w:sz w:val="23"/>
          <w:szCs w:val="23"/>
          <w:lang w:val="en-US"/>
        </w:rPr>
        <w:t>lub</w:t>
      </w:r>
      <w:proofErr w:type="spellEnd"/>
      <w:r w:rsidRPr="4825CDEB">
        <w:rPr>
          <w:sz w:val="23"/>
          <w:szCs w:val="23"/>
          <w:lang w:val="en-US"/>
        </w:rPr>
        <w:t xml:space="preserve"> </w:t>
      </w:r>
      <w:proofErr w:type="spellStart"/>
      <w:r w:rsidRPr="4825CDEB">
        <w:rPr>
          <w:sz w:val="23"/>
          <w:szCs w:val="23"/>
          <w:lang w:val="en-US"/>
        </w:rPr>
        <w:t>hemocyjaninę</w:t>
      </w:r>
      <w:proofErr w:type="spellEnd"/>
      <w:r w:rsidRPr="4825CDEB">
        <w:rPr>
          <w:sz w:val="23"/>
          <w:szCs w:val="23"/>
          <w:lang w:val="en-US"/>
        </w:rPr>
        <w:t xml:space="preserve">. </w:t>
      </w:r>
      <w:r w:rsidR="000E541E" w:rsidRPr="4825CDEB">
        <w:rPr>
          <w:sz w:val="23"/>
          <w:szCs w:val="23"/>
          <w:lang w:val="en-US"/>
        </w:rPr>
        <w:t xml:space="preserve">U </w:t>
      </w:r>
      <w:proofErr w:type="spellStart"/>
      <w:r w:rsidR="000E541E" w:rsidRPr="4825CDEB">
        <w:rPr>
          <w:sz w:val="23"/>
          <w:szCs w:val="23"/>
          <w:lang w:val="en-US"/>
        </w:rPr>
        <w:t>owadów</w:t>
      </w:r>
      <w:proofErr w:type="spellEnd"/>
      <w:r w:rsidR="000E541E" w:rsidRPr="4825CDEB">
        <w:rPr>
          <w:sz w:val="23"/>
          <w:szCs w:val="23"/>
          <w:lang w:val="en-US"/>
        </w:rPr>
        <w:t xml:space="preserve"> </w:t>
      </w:r>
      <w:r w:rsidR="00870700" w:rsidRPr="4825CDEB">
        <w:rPr>
          <w:sz w:val="23"/>
          <w:szCs w:val="23"/>
          <w:lang w:val="en-US"/>
        </w:rPr>
        <w:t xml:space="preserve">to </w:t>
      </w:r>
      <w:proofErr w:type="spellStart"/>
      <w:r w:rsidR="00870700" w:rsidRPr="4825CDEB">
        <w:rPr>
          <w:sz w:val="23"/>
          <w:szCs w:val="23"/>
          <w:lang w:val="en-US"/>
        </w:rPr>
        <w:t>tchawki</w:t>
      </w:r>
      <w:proofErr w:type="spellEnd"/>
      <w:r w:rsidR="00870700" w:rsidRPr="4825CDEB">
        <w:rPr>
          <w:sz w:val="23"/>
          <w:szCs w:val="23"/>
          <w:lang w:val="en-US"/>
        </w:rPr>
        <w:t xml:space="preserve"> </w:t>
      </w:r>
      <w:proofErr w:type="spellStart"/>
      <w:r w:rsidR="00870700" w:rsidRPr="4825CDEB">
        <w:rPr>
          <w:sz w:val="23"/>
          <w:szCs w:val="23"/>
          <w:lang w:val="en-US"/>
        </w:rPr>
        <w:t>są</w:t>
      </w:r>
      <w:proofErr w:type="spellEnd"/>
      <w:r w:rsidR="00870700" w:rsidRPr="4825CDEB">
        <w:rPr>
          <w:sz w:val="23"/>
          <w:szCs w:val="23"/>
          <w:lang w:val="en-US"/>
        </w:rPr>
        <w:t xml:space="preserve"> </w:t>
      </w:r>
      <w:proofErr w:type="spellStart"/>
      <w:r w:rsidR="00870700" w:rsidRPr="4825CDEB">
        <w:rPr>
          <w:sz w:val="23"/>
          <w:szCs w:val="23"/>
          <w:lang w:val="en-US"/>
        </w:rPr>
        <w:t>odpowiedzialne</w:t>
      </w:r>
      <w:proofErr w:type="spellEnd"/>
      <w:r w:rsidR="00870700" w:rsidRPr="4825CDEB">
        <w:rPr>
          <w:sz w:val="23"/>
          <w:szCs w:val="23"/>
          <w:lang w:val="en-US"/>
        </w:rPr>
        <w:t xml:space="preserve"> za </w:t>
      </w:r>
      <w:proofErr w:type="spellStart"/>
      <w:r w:rsidR="00870700" w:rsidRPr="4825CDEB">
        <w:rPr>
          <w:sz w:val="23"/>
          <w:szCs w:val="23"/>
          <w:lang w:val="en-US"/>
        </w:rPr>
        <w:t>rozprowadzanie</w:t>
      </w:r>
      <w:proofErr w:type="spellEnd"/>
      <w:r w:rsidR="00870700" w:rsidRPr="4825CDEB">
        <w:rPr>
          <w:sz w:val="23"/>
          <w:szCs w:val="23"/>
          <w:lang w:val="en-US"/>
        </w:rPr>
        <w:t xml:space="preserve"> </w:t>
      </w:r>
      <w:proofErr w:type="spellStart"/>
      <w:r w:rsidR="00870700" w:rsidRPr="4825CDEB">
        <w:rPr>
          <w:sz w:val="23"/>
          <w:szCs w:val="23"/>
          <w:lang w:val="en-US"/>
        </w:rPr>
        <w:t>tlenu</w:t>
      </w:r>
      <w:proofErr w:type="spellEnd"/>
      <w:r w:rsidR="00870700" w:rsidRPr="4825CDEB">
        <w:rPr>
          <w:sz w:val="23"/>
          <w:szCs w:val="23"/>
          <w:lang w:val="en-US"/>
        </w:rPr>
        <w:t xml:space="preserve">. </w:t>
      </w:r>
      <w:proofErr w:type="spellStart"/>
      <w:r w:rsidRPr="4825CDEB">
        <w:rPr>
          <w:sz w:val="23"/>
          <w:szCs w:val="23"/>
          <w:lang w:val="en-US"/>
        </w:rPr>
        <w:t>Obecne</w:t>
      </w:r>
      <w:proofErr w:type="spellEnd"/>
      <w:r w:rsidRPr="4825CDEB">
        <w:rPr>
          <w:sz w:val="23"/>
          <w:szCs w:val="23"/>
          <w:lang w:val="en-US"/>
        </w:rPr>
        <w:t xml:space="preserve"> </w:t>
      </w:r>
      <w:proofErr w:type="spellStart"/>
      <w:r w:rsidRPr="4825CDEB">
        <w:rPr>
          <w:sz w:val="23"/>
          <w:szCs w:val="23"/>
          <w:lang w:val="en-US"/>
        </w:rPr>
        <w:t>są</w:t>
      </w:r>
      <w:proofErr w:type="spellEnd"/>
      <w:r w:rsidRPr="4825CDEB">
        <w:rPr>
          <w:sz w:val="23"/>
          <w:szCs w:val="23"/>
          <w:lang w:val="en-US"/>
        </w:rPr>
        <w:t xml:space="preserve"> </w:t>
      </w:r>
      <w:proofErr w:type="spellStart"/>
      <w:r w:rsidRPr="4825CDEB">
        <w:rPr>
          <w:sz w:val="23"/>
          <w:szCs w:val="23"/>
          <w:lang w:val="en-US"/>
        </w:rPr>
        <w:t>formy</w:t>
      </w:r>
      <w:proofErr w:type="spellEnd"/>
      <w:r w:rsidRPr="4825CDEB">
        <w:rPr>
          <w:sz w:val="23"/>
          <w:szCs w:val="23"/>
          <w:lang w:val="en-US"/>
        </w:rPr>
        <w:t xml:space="preserve"> </w:t>
      </w:r>
      <w:proofErr w:type="spellStart"/>
      <w:r w:rsidRPr="4825CDEB">
        <w:rPr>
          <w:sz w:val="23"/>
          <w:szCs w:val="23"/>
          <w:lang w:val="en-US"/>
        </w:rPr>
        <w:t>przypominające</w:t>
      </w:r>
      <w:proofErr w:type="spellEnd"/>
      <w:r w:rsidRPr="4825CDEB">
        <w:rPr>
          <w:sz w:val="23"/>
          <w:szCs w:val="23"/>
          <w:lang w:val="en-US"/>
        </w:rPr>
        <w:t xml:space="preserve"> </w:t>
      </w:r>
      <w:proofErr w:type="spellStart"/>
      <w:r w:rsidRPr="4825CDEB">
        <w:rPr>
          <w:sz w:val="23"/>
          <w:szCs w:val="23"/>
          <w:lang w:val="en-US"/>
        </w:rPr>
        <w:t>leukocyty</w:t>
      </w:r>
      <w:proofErr w:type="spellEnd"/>
      <w:r w:rsidRPr="4825CDEB">
        <w:rPr>
          <w:sz w:val="23"/>
          <w:szCs w:val="23"/>
          <w:lang w:val="en-US"/>
        </w:rPr>
        <w:t xml:space="preserve">. </w:t>
      </w:r>
    </w:p>
    <w:p w14:paraId="27555D57" w14:textId="28958977" w:rsidR="0088093C" w:rsidRDefault="0088093C" w:rsidP="00A32D7A">
      <w:pPr>
        <w:pStyle w:val="Default"/>
        <w:numPr>
          <w:ilvl w:val="1"/>
          <w:numId w:val="1"/>
        </w:numPr>
        <w:spacing w:after="210"/>
        <w:rPr>
          <w:sz w:val="23"/>
          <w:szCs w:val="23"/>
          <w:lang w:val="en-US"/>
        </w:rPr>
      </w:pPr>
      <w:r w:rsidRPr="4825CDEB">
        <w:rPr>
          <w:b/>
          <w:bCs/>
          <w:sz w:val="23"/>
          <w:szCs w:val="23"/>
          <w:lang w:val="en-US"/>
        </w:rPr>
        <w:t xml:space="preserve">u </w:t>
      </w:r>
      <w:proofErr w:type="spellStart"/>
      <w:r w:rsidRPr="4825CDEB">
        <w:rPr>
          <w:b/>
          <w:bCs/>
          <w:sz w:val="23"/>
          <w:szCs w:val="23"/>
          <w:lang w:val="en-US"/>
        </w:rPr>
        <w:t>mięczaków</w:t>
      </w:r>
      <w:proofErr w:type="spellEnd"/>
      <w:r w:rsidRPr="4825CDEB">
        <w:rPr>
          <w:b/>
          <w:bCs/>
          <w:sz w:val="23"/>
          <w:szCs w:val="23"/>
          <w:lang w:val="en-US"/>
        </w:rPr>
        <w:t xml:space="preserve"> </w:t>
      </w:r>
      <w:proofErr w:type="spellStart"/>
      <w:r w:rsidRPr="4825CDEB">
        <w:rPr>
          <w:sz w:val="23"/>
          <w:szCs w:val="23"/>
          <w:lang w:val="en-US"/>
        </w:rPr>
        <w:t>układ</w:t>
      </w:r>
      <w:proofErr w:type="spellEnd"/>
      <w:r w:rsidRPr="4825CDEB">
        <w:rPr>
          <w:sz w:val="23"/>
          <w:szCs w:val="23"/>
          <w:lang w:val="en-US"/>
        </w:rPr>
        <w:t xml:space="preserve"> </w:t>
      </w:r>
      <w:proofErr w:type="spellStart"/>
      <w:r w:rsidRPr="4825CDEB">
        <w:rPr>
          <w:sz w:val="23"/>
          <w:szCs w:val="23"/>
          <w:lang w:val="en-US"/>
        </w:rPr>
        <w:t>krwionośny</w:t>
      </w:r>
      <w:proofErr w:type="spellEnd"/>
      <w:r w:rsidRPr="4825CDEB">
        <w:rPr>
          <w:sz w:val="23"/>
          <w:szCs w:val="23"/>
          <w:lang w:val="en-US"/>
        </w:rPr>
        <w:t xml:space="preserve"> </w:t>
      </w:r>
      <w:proofErr w:type="spellStart"/>
      <w:r w:rsidRPr="4825CDEB">
        <w:rPr>
          <w:b/>
          <w:bCs/>
          <w:sz w:val="23"/>
          <w:szCs w:val="23"/>
          <w:lang w:val="en-US"/>
        </w:rPr>
        <w:t>otwarty</w:t>
      </w:r>
      <w:proofErr w:type="spellEnd"/>
      <w:r w:rsidRPr="4825CDEB">
        <w:rPr>
          <w:sz w:val="23"/>
          <w:szCs w:val="23"/>
          <w:lang w:val="en-US"/>
        </w:rPr>
        <w:t xml:space="preserve">, </w:t>
      </w:r>
      <w:proofErr w:type="spellStart"/>
      <w:r w:rsidRPr="4825CDEB">
        <w:rPr>
          <w:sz w:val="23"/>
          <w:szCs w:val="23"/>
          <w:lang w:val="en-US"/>
        </w:rPr>
        <w:t>krew</w:t>
      </w:r>
      <w:proofErr w:type="spellEnd"/>
      <w:r w:rsidRPr="4825CDEB">
        <w:rPr>
          <w:sz w:val="23"/>
          <w:szCs w:val="23"/>
          <w:lang w:val="en-US"/>
        </w:rPr>
        <w:t xml:space="preserve"> </w:t>
      </w:r>
      <w:proofErr w:type="spellStart"/>
      <w:r w:rsidRPr="4825CDEB">
        <w:rPr>
          <w:sz w:val="23"/>
          <w:szCs w:val="23"/>
          <w:lang w:val="en-US"/>
        </w:rPr>
        <w:t>płynie</w:t>
      </w:r>
      <w:proofErr w:type="spellEnd"/>
      <w:r w:rsidRPr="4825CDEB">
        <w:rPr>
          <w:sz w:val="23"/>
          <w:szCs w:val="23"/>
          <w:lang w:val="en-US"/>
        </w:rPr>
        <w:t xml:space="preserve"> od </w:t>
      </w:r>
      <w:proofErr w:type="spellStart"/>
      <w:r w:rsidRPr="4825CDEB">
        <w:rPr>
          <w:sz w:val="23"/>
          <w:szCs w:val="23"/>
          <w:lang w:val="en-US"/>
        </w:rPr>
        <w:t>przedsionka</w:t>
      </w:r>
      <w:proofErr w:type="spellEnd"/>
      <w:r w:rsidRPr="4825CDEB">
        <w:rPr>
          <w:sz w:val="23"/>
          <w:szCs w:val="23"/>
          <w:lang w:val="en-US"/>
        </w:rPr>
        <w:t xml:space="preserve"> do </w:t>
      </w:r>
      <w:proofErr w:type="spellStart"/>
      <w:r w:rsidRPr="4825CDEB">
        <w:rPr>
          <w:sz w:val="23"/>
          <w:szCs w:val="23"/>
          <w:lang w:val="en-US"/>
        </w:rPr>
        <w:t>komory</w:t>
      </w:r>
      <w:proofErr w:type="spellEnd"/>
      <w:r w:rsidRPr="4825CDEB">
        <w:rPr>
          <w:sz w:val="23"/>
          <w:szCs w:val="23"/>
          <w:lang w:val="en-US"/>
        </w:rPr>
        <w:t xml:space="preserve">. </w:t>
      </w:r>
      <w:proofErr w:type="spellStart"/>
      <w:r w:rsidRPr="4825CDEB">
        <w:rPr>
          <w:sz w:val="23"/>
          <w:szCs w:val="23"/>
          <w:lang w:val="en-US"/>
        </w:rPr>
        <w:t>ślimaki</w:t>
      </w:r>
      <w:proofErr w:type="spellEnd"/>
      <w:r w:rsidRPr="4825CDEB">
        <w:rPr>
          <w:sz w:val="23"/>
          <w:szCs w:val="23"/>
          <w:lang w:val="en-US"/>
        </w:rPr>
        <w:t xml:space="preserve"> z </w:t>
      </w:r>
      <w:proofErr w:type="spellStart"/>
      <w:r w:rsidRPr="4825CDEB">
        <w:rPr>
          <w:sz w:val="23"/>
          <w:szCs w:val="23"/>
          <w:lang w:val="en-US"/>
        </w:rPr>
        <w:t>muszlą</w:t>
      </w:r>
      <w:proofErr w:type="spellEnd"/>
      <w:r w:rsidRPr="4825CDEB">
        <w:rPr>
          <w:sz w:val="23"/>
          <w:szCs w:val="23"/>
          <w:lang w:val="en-US"/>
        </w:rPr>
        <w:t xml:space="preserve"> </w:t>
      </w:r>
      <w:proofErr w:type="spellStart"/>
      <w:r w:rsidRPr="4825CDEB">
        <w:rPr>
          <w:sz w:val="23"/>
          <w:szCs w:val="23"/>
          <w:lang w:val="en-US"/>
        </w:rPr>
        <w:t>mają</w:t>
      </w:r>
      <w:proofErr w:type="spellEnd"/>
      <w:r w:rsidRPr="4825CDEB">
        <w:rPr>
          <w:sz w:val="23"/>
          <w:szCs w:val="23"/>
          <w:lang w:val="en-US"/>
        </w:rPr>
        <w:t xml:space="preserve"> </w:t>
      </w:r>
      <w:proofErr w:type="spellStart"/>
      <w:r w:rsidRPr="4825CDEB">
        <w:rPr>
          <w:sz w:val="23"/>
          <w:szCs w:val="23"/>
          <w:lang w:val="en-US"/>
        </w:rPr>
        <w:t>jeden</w:t>
      </w:r>
      <w:proofErr w:type="spellEnd"/>
      <w:r w:rsidRPr="4825CDEB">
        <w:rPr>
          <w:sz w:val="23"/>
          <w:szCs w:val="23"/>
          <w:lang w:val="en-US"/>
        </w:rPr>
        <w:t xml:space="preserve"> </w:t>
      </w:r>
      <w:proofErr w:type="spellStart"/>
      <w:r w:rsidRPr="4825CDEB">
        <w:rPr>
          <w:sz w:val="23"/>
          <w:szCs w:val="23"/>
          <w:lang w:val="en-US"/>
        </w:rPr>
        <w:t>przedsionek</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jedną</w:t>
      </w:r>
      <w:proofErr w:type="spellEnd"/>
      <w:r w:rsidRPr="4825CDEB">
        <w:rPr>
          <w:sz w:val="23"/>
          <w:szCs w:val="23"/>
          <w:lang w:val="en-US"/>
        </w:rPr>
        <w:t xml:space="preserve"> </w:t>
      </w:r>
      <w:proofErr w:type="spellStart"/>
      <w:r w:rsidRPr="4825CDEB">
        <w:rPr>
          <w:sz w:val="23"/>
          <w:szCs w:val="23"/>
          <w:lang w:val="en-US"/>
        </w:rPr>
        <w:t>komorę</w:t>
      </w:r>
      <w:proofErr w:type="spellEnd"/>
      <w:r w:rsidRPr="4825CDEB">
        <w:rPr>
          <w:sz w:val="23"/>
          <w:szCs w:val="23"/>
          <w:lang w:val="en-US"/>
        </w:rPr>
        <w:t xml:space="preserve">. </w:t>
      </w:r>
      <w:proofErr w:type="spellStart"/>
      <w:r w:rsidRPr="4825CDEB">
        <w:rPr>
          <w:sz w:val="23"/>
          <w:szCs w:val="23"/>
          <w:lang w:val="en-US"/>
        </w:rPr>
        <w:t>Ślimaki</w:t>
      </w:r>
      <w:proofErr w:type="spellEnd"/>
      <w:r w:rsidRPr="4825CDEB">
        <w:rPr>
          <w:sz w:val="23"/>
          <w:szCs w:val="23"/>
          <w:lang w:val="en-US"/>
        </w:rPr>
        <w:t xml:space="preserve"> bez </w:t>
      </w:r>
      <w:proofErr w:type="spellStart"/>
      <w:r w:rsidRPr="4825CDEB">
        <w:rPr>
          <w:sz w:val="23"/>
          <w:szCs w:val="23"/>
          <w:lang w:val="en-US"/>
        </w:rPr>
        <w:t>muszli</w:t>
      </w:r>
      <w:proofErr w:type="spellEnd"/>
      <w:r w:rsidRPr="4825CDEB">
        <w:rPr>
          <w:sz w:val="23"/>
          <w:szCs w:val="23"/>
          <w:lang w:val="en-US"/>
        </w:rPr>
        <w:t xml:space="preserve"> </w:t>
      </w:r>
      <w:proofErr w:type="spellStart"/>
      <w:r w:rsidRPr="4825CDEB">
        <w:rPr>
          <w:sz w:val="23"/>
          <w:szCs w:val="23"/>
          <w:lang w:val="en-US"/>
        </w:rPr>
        <w:t>posiadają</w:t>
      </w:r>
      <w:proofErr w:type="spellEnd"/>
      <w:r w:rsidRPr="4825CDEB">
        <w:rPr>
          <w:sz w:val="23"/>
          <w:szCs w:val="23"/>
          <w:lang w:val="en-US"/>
        </w:rPr>
        <w:t xml:space="preserve"> </w:t>
      </w:r>
      <w:proofErr w:type="spellStart"/>
      <w:r w:rsidRPr="4825CDEB">
        <w:rPr>
          <w:sz w:val="23"/>
          <w:szCs w:val="23"/>
          <w:lang w:val="en-US"/>
        </w:rPr>
        <w:t>dwa</w:t>
      </w:r>
      <w:proofErr w:type="spellEnd"/>
      <w:r w:rsidRPr="4825CDEB">
        <w:rPr>
          <w:sz w:val="23"/>
          <w:szCs w:val="23"/>
          <w:lang w:val="en-US"/>
        </w:rPr>
        <w:t xml:space="preserve"> </w:t>
      </w:r>
      <w:proofErr w:type="spellStart"/>
      <w:r w:rsidRPr="4825CDEB">
        <w:rPr>
          <w:sz w:val="23"/>
          <w:szCs w:val="23"/>
          <w:lang w:val="en-US"/>
        </w:rPr>
        <w:t>przedsionki</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jedną</w:t>
      </w:r>
      <w:proofErr w:type="spellEnd"/>
      <w:r w:rsidRPr="4825CDEB">
        <w:rPr>
          <w:sz w:val="23"/>
          <w:szCs w:val="23"/>
          <w:lang w:val="en-US"/>
        </w:rPr>
        <w:t xml:space="preserve"> </w:t>
      </w:r>
      <w:proofErr w:type="spellStart"/>
      <w:r w:rsidRPr="4825CDEB">
        <w:rPr>
          <w:sz w:val="23"/>
          <w:szCs w:val="23"/>
          <w:lang w:val="en-US"/>
        </w:rPr>
        <w:t>komorę</w:t>
      </w:r>
      <w:proofErr w:type="spellEnd"/>
      <w:r w:rsidRPr="4825CDEB">
        <w:rPr>
          <w:sz w:val="23"/>
          <w:szCs w:val="23"/>
          <w:lang w:val="en-US"/>
        </w:rPr>
        <w:t xml:space="preserve">. </w:t>
      </w:r>
      <w:proofErr w:type="spellStart"/>
      <w:r w:rsidRPr="4825CDEB">
        <w:rPr>
          <w:sz w:val="23"/>
          <w:szCs w:val="23"/>
          <w:lang w:val="en-US"/>
        </w:rPr>
        <w:t>Serce</w:t>
      </w:r>
      <w:proofErr w:type="spellEnd"/>
      <w:r w:rsidRPr="4825CDEB">
        <w:rPr>
          <w:sz w:val="23"/>
          <w:szCs w:val="23"/>
          <w:lang w:val="en-US"/>
        </w:rPr>
        <w:t xml:space="preserve"> </w:t>
      </w:r>
      <w:proofErr w:type="spellStart"/>
      <w:r w:rsidRPr="4825CDEB">
        <w:rPr>
          <w:sz w:val="23"/>
          <w:szCs w:val="23"/>
          <w:lang w:val="en-US"/>
        </w:rPr>
        <w:t>występuje</w:t>
      </w:r>
      <w:proofErr w:type="spellEnd"/>
      <w:r w:rsidRPr="4825CDEB">
        <w:rPr>
          <w:sz w:val="23"/>
          <w:szCs w:val="23"/>
          <w:lang w:val="en-US"/>
        </w:rPr>
        <w:t xml:space="preserve"> w </w:t>
      </w:r>
      <w:proofErr w:type="spellStart"/>
      <w:r w:rsidRPr="4825CDEB">
        <w:rPr>
          <w:sz w:val="23"/>
          <w:szCs w:val="23"/>
          <w:lang w:val="en-US"/>
        </w:rPr>
        <w:t>grzbietowej</w:t>
      </w:r>
      <w:proofErr w:type="spellEnd"/>
      <w:r w:rsidRPr="4825CDEB">
        <w:rPr>
          <w:sz w:val="23"/>
          <w:szCs w:val="23"/>
          <w:lang w:val="en-US"/>
        </w:rPr>
        <w:t xml:space="preserve"> </w:t>
      </w:r>
      <w:proofErr w:type="spellStart"/>
      <w:r w:rsidRPr="4825CDEB">
        <w:rPr>
          <w:sz w:val="23"/>
          <w:szCs w:val="23"/>
          <w:lang w:val="en-US"/>
        </w:rPr>
        <w:t>części</w:t>
      </w:r>
      <w:proofErr w:type="spellEnd"/>
      <w:r w:rsidRPr="4825CDEB">
        <w:rPr>
          <w:sz w:val="23"/>
          <w:szCs w:val="23"/>
          <w:lang w:val="en-US"/>
        </w:rPr>
        <w:t xml:space="preserve"> </w:t>
      </w:r>
      <w:proofErr w:type="spellStart"/>
      <w:r w:rsidRPr="4825CDEB">
        <w:rPr>
          <w:sz w:val="23"/>
          <w:szCs w:val="23"/>
          <w:lang w:val="en-US"/>
        </w:rPr>
        <w:t>worka</w:t>
      </w:r>
      <w:proofErr w:type="spellEnd"/>
      <w:r w:rsidRPr="4825CDEB">
        <w:rPr>
          <w:sz w:val="23"/>
          <w:szCs w:val="23"/>
          <w:lang w:val="en-US"/>
        </w:rPr>
        <w:t xml:space="preserve"> </w:t>
      </w:r>
      <w:proofErr w:type="spellStart"/>
      <w:r w:rsidRPr="4825CDEB">
        <w:rPr>
          <w:sz w:val="23"/>
          <w:szCs w:val="23"/>
          <w:lang w:val="en-US"/>
        </w:rPr>
        <w:t>trzewiowego</w:t>
      </w:r>
      <w:proofErr w:type="spellEnd"/>
      <w:r w:rsidRPr="4825CDEB">
        <w:rPr>
          <w:sz w:val="23"/>
          <w:szCs w:val="23"/>
          <w:lang w:val="en-US"/>
        </w:rPr>
        <w:t xml:space="preserve">. Jama </w:t>
      </w:r>
      <w:proofErr w:type="spellStart"/>
      <w:r w:rsidRPr="4825CDEB">
        <w:rPr>
          <w:sz w:val="23"/>
          <w:szCs w:val="23"/>
          <w:lang w:val="en-US"/>
        </w:rPr>
        <w:t>płucna</w:t>
      </w:r>
      <w:proofErr w:type="spellEnd"/>
      <w:r w:rsidRPr="4825CDEB">
        <w:rPr>
          <w:sz w:val="23"/>
          <w:szCs w:val="23"/>
          <w:lang w:val="en-US"/>
        </w:rPr>
        <w:t xml:space="preserve"> </w:t>
      </w:r>
      <w:proofErr w:type="spellStart"/>
      <w:r w:rsidRPr="4825CDEB">
        <w:rPr>
          <w:sz w:val="23"/>
          <w:szCs w:val="23"/>
          <w:lang w:val="en-US"/>
        </w:rPr>
        <w:t>uczestniczy</w:t>
      </w:r>
      <w:proofErr w:type="spellEnd"/>
      <w:r w:rsidRPr="4825CDEB">
        <w:rPr>
          <w:sz w:val="23"/>
          <w:szCs w:val="23"/>
          <w:lang w:val="en-US"/>
        </w:rPr>
        <w:t xml:space="preserve"> w </w:t>
      </w:r>
      <w:proofErr w:type="spellStart"/>
      <w:r w:rsidRPr="4825CDEB">
        <w:rPr>
          <w:sz w:val="23"/>
          <w:szCs w:val="23"/>
          <w:lang w:val="en-US"/>
        </w:rPr>
        <w:t>natlenowaniu</w:t>
      </w:r>
      <w:proofErr w:type="spellEnd"/>
      <w:r w:rsidRPr="4825CDEB">
        <w:rPr>
          <w:sz w:val="23"/>
          <w:szCs w:val="23"/>
          <w:lang w:val="en-US"/>
        </w:rPr>
        <w:t xml:space="preserve"> </w:t>
      </w:r>
      <w:proofErr w:type="spellStart"/>
      <w:r w:rsidRPr="4825CDEB">
        <w:rPr>
          <w:sz w:val="23"/>
          <w:szCs w:val="23"/>
          <w:lang w:val="en-US"/>
        </w:rPr>
        <w:t>krwi</w:t>
      </w:r>
      <w:proofErr w:type="spellEnd"/>
      <w:r w:rsidRPr="4825CDEB">
        <w:rPr>
          <w:sz w:val="23"/>
          <w:szCs w:val="23"/>
          <w:lang w:val="en-US"/>
        </w:rPr>
        <w:t xml:space="preserve"> </w:t>
      </w:r>
      <w:proofErr w:type="spellStart"/>
      <w:r w:rsidRPr="4825CDEB">
        <w:rPr>
          <w:sz w:val="23"/>
          <w:szCs w:val="23"/>
          <w:lang w:val="en-US"/>
        </w:rPr>
        <w:t>płynącej</w:t>
      </w:r>
      <w:proofErr w:type="spellEnd"/>
      <w:r w:rsidRPr="4825CDEB">
        <w:rPr>
          <w:sz w:val="23"/>
          <w:szCs w:val="23"/>
          <w:lang w:val="en-US"/>
        </w:rPr>
        <w:t xml:space="preserve"> w </w:t>
      </w:r>
      <w:proofErr w:type="spellStart"/>
      <w:r w:rsidRPr="4825CDEB">
        <w:rPr>
          <w:sz w:val="23"/>
          <w:szCs w:val="23"/>
          <w:lang w:val="en-US"/>
        </w:rPr>
        <w:t>żyle</w:t>
      </w:r>
      <w:proofErr w:type="spellEnd"/>
      <w:r w:rsidRPr="4825CDEB">
        <w:rPr>
          <w:sz w:val="23"/>
          <w:szCs w:val="23"/>
          <w:lang w:val="en-US"/>
        </w:rPr>
        <w:t xml:space="preserve"> </w:t>
      </w:r>
      <w:proofErr w:type="spellStart"/>
      <w:r w:rsidRPr="4825CDEB">
        <w:rPr>
          <w:sz w:val="23"/>
          <w:szCs w:val="23"/>
          <w:lang w:val="en-US"/>
        </w:rPr>
        <w:t>płaszczowej</w:t>
      </w:r>
      <w:proofErr w:type="spellEnd"/>
      <w:r w:rsidRPr="4825CDEB">
        <w:rPr>
          <w:sz w:val="23"/>
          <w:szCs w:val="23"/>
          <w:lang w:val="en-US"/>
        </w:rPr>
        <w:t xml:space="preserve">, </w:t>
      </w:r>
      <w:proofErr w:type="spellStart"/>
      <w:r w:rsidRPr="4825CDEB">
        <w:rPr>
          <w:sz w:val="23"/>
          <w:szCs w:val="23"/>
          <w:lang w:val="en-US"/>
        </w:rPr>
        <w:t>więc</w:t>
      </w:r>
      <w:proofErr w:type="spellEnd"/>
      <w:r w:rsidRPr="4825CDEB">
        <w:rPr>
          <w:sz w:val="23"/>
          <w:szCs w:val="23"/>
          <w:lang w:val="en-US"/>
        </w:rPr>
        <w:t xml:space="preserve"> </w:t>
      </w:r>
      <w:proofErr w:type="spellStart"/>
      <w:r w:rsidRPr="4825CDEB">
        <w:rPr>
          <w:sz w:val="23"/>
          <w:szCs w:val="23"/>
          <w:lang w:val="en-US"/>
        </w:rPr>
        <w:t>przez</w:t>
      </w:r>
      <w:proofErr w:type="spellEnd"/>
      <w:r w:rsidRPr="4825CDEB">
        <w:rPr>
          <w:sz w:val="23"/>
          <w:szCs w:val="23"/>
          <w:lang w:val="en-US"/>
        </w:rPr>
        <w:t xml:space="preserve"> </w:t>
      </w:r>
      <w:proofErr w:type="spellStart"/>
      <w:r w:rsidRPr="4825CDEB">
        <w:rPr>
          <w:sz w:val="23"/>
          <w:szCs w:val="23"/>
          <w:lang w:val="en-US"/>
        </w:rPr>
        <w:t>serce</w:t>
      </w:r>
      <w:proofErr w:type="spellEnd"/>
      <w:r w:rsidRPr="4825CDEB">
        <w:rPr>
          <w:sz w:val="23"/>
          <w:szCs w:val="23"/>
          <w:lang w:val="en-US"/>
        </w:rPr>
        <w:t xml:space="preserve"> </w:t>
      </w:r>
      <w:proofErr w:type="spellStart"/>
      <w:r w:rsidRPr="4825CDEB">
        <w:rPr>
          <w:sz w:val="23"/>
          <w:szCs w:val="23"/>
          <w:lang w:val="en-US"/>
        </w:rPr>
        <w:t>przepływa</w:t>
      </w:r>
      <w:proofErr w:type="spellEnd"/>
      <w:r w:rsidRPr="4825CDEB">
        <w:rPr>
          <w:sz w:val="23"/>
          <w:szCs w:val="23"/>
          <w:lang w:val="en-US"/>
        </w:rPr>
        <w:t xml:space="preserve"> </w:t>
      </w:r>
      <w:proofErr w:type="spellStart"/>
      <w:r w:rsidRPr="4825CDEB">
        <w:rPr>
          <w:sz w:val="23"/>
          <w:szCs w:val="23"/>
          <w:lang w:val="en-US"/>
        </w:rPr>
        <w:t>hemolimfa</w:t>
      </w:r>
      <w:proofErr w:type="spellEnd"/>
      <w:r w:rsidRPr="4825CDEB">
        <w:rPr>
          <w:sz w:val="23"/>
          <w:szCs w:val="23"/>
          <w:lang w:val="en-US"/>
        </w:rPr>
        <w:t xml:space="preserve"> </w:t>
      </w:r>
      <w:proofErr w:type="spellStart"/>
      <w:r w:rsidRPr="4825CDEB">
        <w:rPr>
          <w:sz w:val="23"/>
          <w:szCs w:val="23"/>
          <w:lang w:val="en-US"/>
        </w:rPr>
        <w:t>utlenowana</w:t>
      </w:r>
      <w:proofErr w:type="spellEnd"/>
      <w:r w:rsidRPr="4825CDEB">
        <w:rPr>
          <w:sz w:val="23"/>
          <w:szCs w:val="23"/>
          <w:lang w:val="en-US"/>
        </w:rPr>
        <w:t xml:space="preserve">. </w:t>
      </w:r>
    </w:p>
    <w:p w14:paraId="10EAA8C7" w14:textId="7783AF73" w:rsidR="0088093C" w:rsidRDefault="0088093C" w:rsidP="00A32D7A">
      <w:pPr>
        <w:pStyle w:val="Default"/>
        <w:numPr>
          <w:ilvl w:val="1"/>
          <w:numId w:val="1"/>
        </w:numPr>
        <w:spacing w:after="210"/>
        <w:rPr>
          <w:sz w:val="23"/>
          <w:szCs w:val="23"/>
          <w:lang w:val="en-US"/>
        </w:rPr>
      </w:pPr>
      <w:r w:rsidRPr="4825CDEB">
        <w:rPr>
          <w:sz w:val="23"/>
          <w:szCs w:val="23"/>
          <w:lang w:val="en-US"/>
        </w:rPr>
        <w:t xml:space="preserve">u </w:t>
      </w:r>
      <w:proofErr w:type="spellStart"/>
      <w:r w:rsidRPr="4825CDEB">
        <w:rPr>
          <w:sz w:val="23"/>
          <w:szCs w:val="23"/>
          <w:lang w:val="en-US"/>
        </w:rPr>
        <w:t>głowonogów</w:t>
      </w:r>
      <w:proofErr w:type="spellEnd"/>
      <w:r w:rsidRPr="4825CDEB">
        <w:rPr>
          <w:sz w:val="23"/>
          <w:szCs w:val="23"/>
          <w:lang w:val="en-US"/>
        </w:rPr>
        <w:t xml:space="preserve"> </w:t>
      </w:r>
      <w:proofErr w:type="spellStart"/>
      <w:r w:rsidRPr="4825CDEB">
        <w:rPr>
          <w:b/>
          <w:bCs/>
          <w:sz w:val="23"/>
          <w:szCs w:val="23"/>
          <w:lang w:val="en-US"/>
        </w:rPr>
        <w:t>półzamknięty</w:t>
      </w:r>
      <w:proofErr w:type="spellEnd"/>
      <w:r w:rsidRPr="4825CDEB">
        <w:rPr>
          <w:b/>
          <w:bCs/>
          <w:sz w:val="23"/>
          <w:szCs w:val="23"/>
          <w:lang w:val="en-US"/>
        </w:rPr>
        <w:t xml:space="preserve"> </w:t>
      </w:r>
      <w:proofErr w:type="spellStart"/>
      <w:r w:rsidRPr="4825CDEB">
        <w:rPr>
          <w:sz w:val="23"/>
          <w:szCs w:val="23"/>
          <w:lang w:val="en-US"/>
        </w:rPr>
        <w:t>układ</w:t>
      </w:r>
      <w:proofErr w:type="spellEnd"/>
      <w:r w:rsidRPr="4825CDEB">
        <w:rPr>
          <w:sz w:val="23"/>
          <w:szCs w:val="23"/>
          <w:lang w:val="en-US"/>
        </w:rPr>
        <w:t xml:space="preserve"> </w:t>
      </w:r>
      <w:proofErr w:type="spellStart"/>
      <w:r w:rsidRPr="4825CDEB">
        <w:rPr>
          <w:sz w:val="23"/>
          <w:szCs w:val="23"/>
          <w:lang w:val="en-US"/>
        </w:rPr>
        <w:t>krwionośny</w:t>
      </w:r>
      <w:proofErr w:type="spellEnd"/>
      <w:r w:rsidRPr="4825CDEB">
        <w:rPr>
          <w:sz w:val="23"/>
          <w:szCs w:val="23"/>
          <w:lang w:val="en-US"/>
        </w:rPr>
        <w:t xml:space="preserve">. </w:t>
      </w:r>
      <w:proofErr w:type="spellStart"/>
      <w:r w:rsidRPr="4825CDEB">
        <w:rPr>
          <w:sz w:val="23"/>
          <w:szCs w:val="23"/>
          <w:lang w:val="en-US"/>
        </w:rPr>
        <w:t>Składa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z </w:t>
      </w:r>
      <w:proofErr w:type="spellStart"/>
      <w:r w:rsidRPr="4825CDEB">
        <w:rPr>
          <w:sz w:val="23"/>
          <w:szCs w:val="23"/>
          <w:lang w:val="en-US"/>
        </w:rPr>
        <w:t>komory</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dwóch</w:t>
      </w:r>
      <w:proofErr w:type="spellEnd"/>
      <w:r w:rsidRPr="4825CDEB">
        <w:rPr>
          <w:sz w:val="23"/>
          <w:szCs w:val="23"/>
          <w:lang w:val="en-US"/>
        </w:rPr>
        <w:t xml:space="preserve"> </w:t>
      </w:r>
      <w:proofErr w:type="spellStart"/>
      <w:r w:rsidRPr="4825CDEB">
        <w:rPr>
          <w:sz w:val="23"/>
          <w:szCs w:val="23"/>
          <w:lang w:val="en-US"/>
        </w:rPr>
        <w:t>lub</w:t>
      </w:r>
      <w:proofErr w:type="spellEnd"/>
      <w:r w:rsidRPr="4825CDEB">
        <w:rPr>
          <w:sz w:val="23"/>
          <w:szCs w:val="23"/>
          <w:lang w:val="en-US"/>
        </w:rPr>
        <w:t xml:space="preserve"> </w:t>
      </w:r>
      <w:proofErr w:type="spellStart"/>
      <w:r w:rsidRPr="4825CDEB">
        <w:rPr>
          <w:sz w:val="23"/>
          <w:szCs w:val="23"/>
          <w:lang w:val="en-US"/>
        </w:rPr>
        <w:t>czterech</w:t>
      </w:r>
      <w:proofErr w:type="spellEnd"/>
      <w:r w:rsidRPr="4825CDEB">
        <w:rPr>
          <w:sz w:val="23"/>
          <w:szCs w:val="23"/>
          <w:lang w:val="en-US"/>
        </w:rPr>
        <w:t xml:space="preserve"> </w:t>
      </w:r>
      <w:proofErr w:type="spellStart"/>
      <w:r w:rsidRPr="4825CDEB">
        <w:rPr>
          <w:sz w:val="23"/>
          <w:szCs w:val="23"/>
          <w:lang w:val="en-US"/>
        </w:rPr>
        <w:t>przedsionków</w:t>
      </w:r>
      <w:proofErr w:type="spellEnd"/>
      <w:r w:rsidRPr="4825CDEB">
        <w:rPr>
          <w:sz w:val="23"/>
          <w:szCs w:val="23"/>
          <w:lang w:val="en-US"/>
        </w:rPr>
        <w:t xml:space="preserve"> (tyle </w:t>
      </w:r>
      <w:proofErr w:type="spellStart"/>
      <w:r w:rsidRPr="4825CDEB">
        <w:rPr>
          <w:sz w:val="23"/>
          <w:szCs w:val="23"/>
          <w:lang w:val="en-US"/>
        </w:rPr>
        <w:t>ile</w:t>
      </w:r>
      <w:proofErr w:type="spellEnd"/>
      <w:r w:rsidRPr="4825CDEB">
        <w:rPr>
          <w:sz w:val="23"/>
          <w:szCs w:val="23"/>
          <w:lang w:val="en-US"/>
        </w:rPr>
        <w:t xml:space="preserve"> </w:t>
      </w:r>
      <w:proofErr w:type="spellStart"/>
      <w:r w:rsidRPr="4825CDEB">
        <w:rPr>
          <w:sz w:val="23"/>
          <w:szCs w:val="23"/>
          <w:lang w:val="en-US"/>
        </w:rPr>
        <w:t>skrzeli</w:t>
      </w:r>
      <w:proofErr w:type="spellEnd"/>
      <w:r w:rsidRPr="4825CDEB">
        <w:rPr>
          <w:sz w:val="23"/>
          <w:szCs w:val="23"/>
          <w:lang w:val="en-US"/>
        </w:rPr>
        <w:t xml:space="preserve">). </w:t>
      </w:r>
      <w:proofErr w:type="spellStart"/>
      <w:r w:rsidRPr="4825CDEB">
        <w:rPr>
          <w:sz w:val="23"/>
          <w:szCs w:val="23"/>
          <w:lang w:val="en-US"/>
        </w:rPr>
        <w:t>Dodatkowo</w:t>
      </w:r>
      <w:proofErr w:type="spellEnd"/>
      <w:r w:rsidRPr="4825CDEB">
        <w:rPr>
          <w:sz w:val="23"/>
          <w:szCs w:val="23"/>
          <w:lang w:val="en-US"/>
        </w:rPr>
        <w:t xml:space="preserve"> </w:t>
      </w:r>
      <w:proofErr w:type="spellStart"/>
      <w:r w:rsidRPr="4825CDEB">
        <w:rPr>
          <w:sz w:val="23"/>
          <w:szCs w:val="23"/>
          <w:lang w:val="en-US"/>
        </w:rPr>
        <w:t>obecne</w:t>
      </w:r>
      <w:proofErr w:type="spellEnd"/>
      <w:r w:rsidRPr="4825CDEB">
        <w:rPr>
          <w:sz w:val="23"/>
          <w:szCs w:val="23"/>
          <w:lang w:val="en-US"/>
        </w:rPr>
        <w:t xml:space="preserve"> </w:t>
      </w:r>
      <w:proofErr w:type="spellStart"/>
      <w:r w:rsidRPr="4825CDEB">
        <w:rPr>
          <w:sz w:val="23"/>
          <w:szCs w:val="23"/>
          <w:lang w:val="en-US"/>
        </w:rPr>
        <w:t>są</w:t>
      </w:r>
      <w:proofErr w:type="spellEnd"/>
      <w:r w:rsidRPr="4825CDEB">
        <w:rPr>
          <w:sz w:val="23"/>
          <w:szCs w:val="23"/>
          <w:lang w:val="en-US"/>
        </w:rPr>
        <w:t xml:space="preserve"> </w:t>
      </w:r>
      <w:proofErr w:type="spellStart"/>
      <w:r w:rsidRPr="4825CDEB">
        <w:rPr>
          <w:sz w:val="23"/>
          <w:szCs w:val="23"/>
          <w:lang w:val="en-US"/>
        </w:rPr>
        <w:t>serca</w:t>
      </w:r>
      <w:proofErr w:type="spellEnd"/>
      <w:r w:rsidRPr="4825CDEB">
        <w:rPr>
          <w:sz w:val="23"/>
          <w:szCs w:val="23"/>
          <w:lang w:val="en-US"/>
        </w:rPr>
        <w:t xml:space="preserve"> </w:t>
      </w:r>
      <w:proofErr w:type="spellStart"/>
      <w:r w:rsidRPr="4825CDEB">
        <w:rPr>
          <w:sz w:val="23"/>
          <w:szCs w:val="23"/>
          <w:lang w:val="en-US"/>
        </w:rPr>
        <w:t>skrzelowe</w:t>
      </w:r>
      <w:proofErr w:type="spellEnd"/>
      <w:r w:rsidRPr="4825CDEB">
        <w:rPr>
          <w:sz w:val="23"/>
          <w:szCs w:val="23"/>
          <w:lang w:val="en-US"/>
        </w:rPr>
        <w:t xml:space="preserve">, </w:t>
      </w:r>
      <w:proofErr w:type="spellStart"/>
      <w:r w:rsidRPr="4825CDEB">
        <w:rPr>
          <w:sz w:val="23"/>
          <w:szCs w:val="23"/>
          <w:lang w:val="en-US"/>
        </w:rPr>
        <w:t>których</w:t>
      </w:r>
      <w:proofErr w:type="spellEnd"/>
      <w:r w:rsidRPr="4825CDEB">
        <w:rPr>
          <w:sz w:val="23"/>
          <w:szCs w:val="23"/>
          <w:lang w:val="en-US"/>
        </w:rPr>
        <w:t xml:space="preserve"> </w:t>
      </w:r>
      <w:proofErr w:type="spellStart"/>
      <w:r w:rsidRPr="4825CDEB">
        <w:rPr>
          <w:sz w:val="23"/>
          <w:szCs w:val="23"/>
          <w:lang w:val="en-US"/>
        </w:rPr>
        <w:t>skurcze</w:t>
      </w:r>
      <w:proofErr w:type="spellEnd"/>
      <w:r w:rsidRPr="4825CDEB">
        <w:rPr>
          <w:sz w:val="23"/>
          <w:szCs w:val="23"/>
          <w:lang w:val="en-US"/>
        </w:rPr>
        <w:t xml:space="preserve"> </w:t>
      </w:r>
      <w:proofErr w:type="spellStart"/>
      <w:r w:rsidRPr="4825CDEB">
        <w:rPr>
          <w:sz w:val="23"/>
          <w:szCs w:val="23"/>
          <w:lang w:val="en-US"/>
        </w:rPr>
        <w:t>przyspieszają</w:t>
      </w:r>
      <w:proofErr w:type="spellEnd"/>
      <w:r w:rsidRPr="4825CDEB">
        <w:rPr>
          <w:sz w:val="23"/>
          <w:szCs w:val="23"/>
          <w:lang w:val="en-US"/>
        </w:rPr>
        <w:t xml:space="preserve"> </w:t>
      </w:r>
      <w:proofErr w:type="spellStart"/>
      <w:r w:rsidRPr="4825CDEB">
        <w:rPr>
          <w:sz w:val="23"/>
          <w:szCs w:val="23"/>
          <w:lang w:val="en-US"/>
        </w:rPr>
        <w:t>przepływ</w:t>
      </w:r>
      <w:proofErr w:type="spellEnd"/>
      <w:r w:rsidRPr="4825CDEB">
        <w:rPr>
          <w:sz w:val="23"/>
          <w:szCs w:val="23"/>
          <w:lang w:val="en-US"/>
        </w:rPr>
        <w:t xml:space="preserve"> </w:t>
      </w:r>
      <w:proofErr w:type="spellStart"/>
      <w:r w:rsidRPr="4825CDEB">
        <w:rPr>
          <w:sz w:val="23"/>
          <w:szCs w:val="23"/>
          <w:lang w:val="en-US"/>
        </w:rPr>
        <w:t>krwi</w:t>
      </w:r>
      <w:proofErr w:type="spellEnd"/>
      <w:r w:rsidRPr="4825CDEB">
        <w:rPr>
          <w:sz w:val="23"/>
          <w:szCs w:val="23"/>
          <w:lang w:val="en-US"/>
        </w:rPr>
        <w:t xml:space="preserve"> do </w:t>
      </w:r>
      <w:proofErr w:type="spellStart"/>
      <w:r w:rsidRPr="4825CDEB">
        <w:rPr>
          <w:sz w:val="23"/>
          <w:szCs w:val="23"/>
          <w:lang w:val="en-US"/>
        </w:rPr>
        <w:t>skrzeli</w:t>
      </w:r>
      <w:proofErr w:type="spellEnd"/>
      <w:r w:rsidRPr="4825CDEB">
        <w:rPr>
          <w:sz w:val="23"/>
          <w:szCs w:val="23"/>
          <w:lang w:val="en-US"/>
        </w:rPr>
        <w:t xml:space="preserve">. Krew </w:t>
      </w:r>
      <w:proofErr w:type="spellStart"/>
      <w:r w:rsidRPr="4825CDEB">
        <w:rPr>
          <w:sz w:val="23"/>
          <w:szCs w:val="23"/>
          <w:lang w:val="en-US"/>
        </w:rPr>
        <w:t>utlenowana</w:t>
      </w:r>
      <w:proofErr w:type="spellEnd"/>
      <w:r w:rsidRPr="4825CDEB">
        <w:rPr>
          <w:sz w:val="23"/>
          <w:szCs w:val="23"/>
          <w:lang w:val="en-US"/>
        </w:rPr>
        <w:t xml:space="preserve"> ze </w:t>
      </w:r>
      <w:proofErr w:type="spellStart"/>
      <w:r w:rsidRPr="4825CDEB">
        <w:rPr>
          <w:sz w:val="23"/>
          <w:szCs w:val="23"/>
          <w:lang w:val="en-US"/>
        </w:rPr>
        <w:t>skrzeli</w:t>
      </w:r>
      <w:proofErr w:type="spellEnd"/>
      <w:r w:rsidRPr="4825CDEB">
        <w:rPr>
          <w:sz w:val="23"/>
          <w:szCs w:val="23"/>
          <w:lang w:val="en-US"/>
        </w:rPr>
        <w:t xml:space="preserve"> </w:t>
      </w:r>
      <w:proofErr w:type="spellStart"/>
      <w:r w:rsidRPr="4825CDEB">
        <w:rPr>
          <w:sz w:val="23"/>
          <w:szCs w:val="23"/>
          <w:lang w:val="en-US"/>
        </w:rPr>
        <w:t>transportowana</w:t>
      </w:r>
      <w:proofErr w:type="spellEnd"/>
      <w:r w:rsidRPr="4825CDEB">
        <w:rPr>
          <w:sz w:val="23"/>
          <w:szCs w:val="23"/>
          <w:lang w:val="en-US"/>
        </w:rPr>
        <w:t xml:space="preserve"> jest </w:t>
      </w:r>
      <w:proofErr w:type="spellStart"/>
      <w:r w:rsidRPr="4825CDEB">
        <w:rPr>
          <w:sz w:val="23"/>
          <w:szCs w:val="23"/>
          <w:lang w:val="en-US"/>
        </w:rPr>
        <w:t>przedsionkami</w:t>
      </w:r>
      <w:proofErr w:type="spellEnd"/>
      <w:r w:rsidRPr="4825CDEB">
        <w:rPr>
          <w:sz w:val="23"/>
          <w:szCs w:val="23"/>
          <w:lang w:val="en-US"/>
        </w:rPr>
        <w:t xml:space="preserve"> do </w:t>
      </w:r>
      <w:proofErr w:type="spellStart"/>
      <w:r w:rsidRPr="4825CDEB">
        <w:rPr>
          <w:sz w:val="23"/>
          <w:szCs w:val="23"/>
          <w:lang w:val="en-US"/>
        </w:rPr>
        <w:t>komory</w:t>
      </w:r>
      <w:proofErr w:type="spellEnd"/>
      <w:r w:rsidRPr="4825CDEB">
        <w:rPr>
          <w:sz w:val="23"/>
          <w:szCs w:val="23"/>
          <w:lang w:val="en-US"/>
        </w:rPr>
        <w:t xml:space="preserve"> </w:t>
      </w:r>
      <w:proofErr w:type="spellStart"/>
      <w:r w:rsidRPr="4825CDEB">
        <w:rPr>
          <w:sz w:val="23"/>
          <w:szCs w:val="23"/>
          <w:lang w:val="en-US"/>
        </w:rPr>
        <w:t>serca</w:t>
      </w:r>
      <w:proofErr w:type="spellEnd"/>
      <w:r w:rsidRPr="4825CDEB">
        <w:rPr>
          <w:sz w:val="23"/>
          <w:szCs w:val="23"/>
          <w:lang w:val="en-US"/>
        </w:rPr>
        <w:t xml:space="preserve">, </w:t>
      </w:r>
      <w:proofErr w:type="spellStart"/>
      <w:r w:rsidRPr="4825CDEB">
        <w:rPr>
          <w:sz w:val="23"/>
          <w:szCs w:val="23"/>
          <w:lang w:val="en-US"/>
        </w:rPr>
        <w:t>skąd</w:t>
      </w:r>
      <w:proofErr w:type="spellEnd"/>
      <w:r w:rsidRPr="4825CDEB">
        <w:rPr>
          <w:sz w:val="23"/>
          <w:szCs w:val="23"/>
          <w:lang w:val="en-US"/>
        </w:rPr>
        <w:t xml:space="preserve"> aorta </w:t>
      </w:r>
      <w:proofErr w:type="spellStart"/>
      <w:r w:rsidRPr="4825CDEB">
        <w:rPr>
          <w:sz w:val="23"/>
          <w:szCs w:val="23"/>
          <w:lang w:val="en-US"/>
        </w:rPr>
        <w:t>rozprowadza</w:t>
      </w:r>
      <w:proofErr w:type="spellEnd"/>
      <w:r w:rsidRPr="4825CDEB">
        <w:rPr>
          <w:sz w:val="23"/>
          <w:szCs w:val="23"/>
          <w:lang w:val="en-US"/>
        </w:rPr>
        <w:t xml:space="preserve"> </w:t>
      </w:r>
      <w:proofErr w:type="spellStart"/>
      <w:r w:rsidRPr="4825CDEB">
        <w:rPr>
          <w:sz w:val="23"/>
          <w:szCs w:val="23"/>
          <w:lang w:val="en-US"/>
        </w:rPr>
        <w:t>ją</w:t>
      </w:r>
      <w:proofErr w:type="spellEnd"/>
      <w:r w:rsidRPr="4825CDEB">
        <w:rPr>
          <w:sz w:val="23"/>
          <w:szCs w:val="23"/>
          <w:lang w:val="en-US"/>
        </w:rPr>
        <w:t xml:space="preserve"> po </w:t>
      </w:r>
      <w:proofErr w:type="spellStart"/>
      <w:r w:rsidRPr="4825CDEB">
        <w:rPr>
          <w:sz w:val="23"/>
          <w:szCs w:val="23"/>
          <w:lang w:val="en-US"/>
        </w:rPr>
        <w:t>ciele</w:t>
      </w:r>
      <w:proofErr w:type="spellEnd"/>
      <w:r w:rsidRPr="4825CDEB">
        <w:rPr>
          <w:sz w:val="23"/>
          <w:szCs w:val="23"/>
          <w:lang w:val="en-US"/>
        </w:rPr>
        <w:t xml:space="preserve">. </w:t>
      </w:r>
      <w:proofErr w:type="spellStart"/>
      <w:r w:rsidRPr="4825CDEB">
        <w:rPr>
          <w:sz w:val="23"/>
          <w:szCs w:val="23"/>
          <w:lang w:val="en-US"/>
        </w:rPr>
        <w:t>Stamtąd</w:t>
      </w:r>
      <w:proofErr w:type="spellEnd"/>
      <w:r w:rsidRPr="4825CDEB">
        <w:rPr>
          <w:sz w:val="23"/>
          <w:szCs w:val="23"/>
          <w:lang w:val="en-US"/>
        </w:rPr>
        <w:t xml:space="preserve"> </w:t>
      </w:r>
      <w:proofErr w:type="spellStart"/>
      <w:r w:rsidRPr="4825CDEB">
        <w:rPr>
          <w:sz w:val="23"/>
          <w:szCs w:val="23"/>
          <w:lang w:val="en-US"/>
        </w:rPr>
        <w:t>zbierają</w:t>
      </w:r>
      <w:proofErr w:type="spellEnd"/>
      <w:r w:rsidRPr="4825CDEB">
        <w:rPr>
          <w:sz w:val="23"/>
          <w:szCs w:val="23"/>
          <w:lang w:val="en-US"/>
        </w:rPr>
        <w:t xml:space="preserve"> </w:t>
      </w:r>
      <w:proofErr w:type="spellStart"/>
      <w:r w:rsidRPr="4825CDEB">
        <w:rPr>
          <w:sz w:val="23"/>
          <w:szCs w:val="23"/>
          <w:lang w:val="en-US"/>
        </w:rPr>
        <w:t>ją</w:t>
      </w:r>
      <w:proofErr w:type="spellEnd"/>
      <w:r w:rsidRPr="4825CDEB">
        <w:rPr>
          <w:sz w:val="23"/>
          <w:szCs w:val="23"/>
          <w:lang w:val="en-US"/>
        </w:rPr>
        <w:t xml:space="preserve"> </w:t>
      </w:r>
      <w:proofErr w:type="spellStart"/>
      <w:r w:rsidRPr="4825CDEB">
        <w:rPr>
          <w:sz w:val="23"/>
          <w:szCs w:val="23"/>
          <w:lang w:val="en-US"/>
        </w:rPr>
        <w:t>żyły</w:t>
      </w:r>
      <w:proofErr w:type="spellEnd"/>
      <w:r w:rsidRPr="4825CDEB">
        <w:rPr>
          <w:sz w:val="23"/>
          <w:szCs w:val="23"/>
          <w:lang w:val="en-US"/>
        </w:rPr>
        <w:t xml:space="preserve">, </w:t>
      </w:r>
      <w:proofErr w:type="spellStart"/>
      <w:r w:rsidRPr="4825CDEB">
        <w:rPr>
          <w:sz w:val="23"/>
          <w:szCs w:val="23"/>
          <w:lang w:val="en-US"/>
        </w:rPr>
        <w:t>aż</w:t>
      </w:r>
      <w:proofErr w:type="spellEnd"/>
      <w:r w:rsidRPr="4825CDEB">
        <w:rPr>
          <w:sz w:val="23"/>
          <w:szCs w:val="23"/>
          <w:lang w:val="en-US"/>
        </w:rPr>
        <w:t xml:space="preserve"> </w:t>
      </w:r>
      <w:proofErr w:type="spellStart"/>
      <w:r w:rsidRPr="4825CDEB">
        <w:rPr>
          <w:sz w:val="23"/>
          <w:szCs w:val="23"/>
          <w:lang w:val="en-US"/>
        </w:rPr>
        <w:t>wreszcie</w:t>
      </w:r>
      <w:proofErr w:type="spellEnd"/>
      <w:r w:rsidRPr="4825CDEB">
        <w:rPr>
          <w:sz w:val="23"/>
          <w:szCs w:val="23"/>
          <w:lang w:val="en-US"/>
        </w:rPr>
        <w:t xml:space="preserve"> </w:t>
      </w:r>
      <w:proofErr w:type="spellStart"/>
      <w:r w:rsidRPr="4825CDEB">
        <w:rPr>
          <w:sz w:val="23"/>
          <w:szCs w:val="23"/>
          <w:lang w:val="en-US"/>
        </w:rPr>
        <w:t>dwie</w:t>
      </w:r>
      <w:proofErr w:type="spellEnd"/>
      <w:r w:rsidRPr="4825CDEB">
        <w:rPr>
          <w:sz w:val="23"/>
          <w:szCs w:val="23"/>
          <w:lang w:val="en-US"/>
        </w:rPr>
        <w:t xml:space="preserve"> </w:t>
      </w:r>
      <w:proofErr w:type="spellStart"/>
      <w:r w:rsidRPr="4825CDEB">
        <w:rPr>
          <w:sz w:val="23"/>
          <w:szCs w:val="23"/>
          <w:lang w:val="en-US"/>
        </w:rPr>
        <w:t>żyły</w:t>
      </w:r>
      <w:proofErr w:type="spellEnd"/>
      <w:r w:rsidRPr="4825CDEB">
        <w:rPr>
          <w:sz w:val="23"/>
          <w:szCs w:val="23"/>
          <w:lang w:val="en-US"/>
        </w:rPr>
        <w:t xml:space="preserve"> </w:t>
      </w:r>
      <w:proofErr w:type="spellStart"/>
      <w:r w:rsidRPr="4825CDEB">
        <w:rPr>
          <w:sz w:val="23"/>
          <w:szCs w:val="23"/>
          <w:lang w:val="en-US"/>
        </w:rPr>
        <w:t>główne</w:t>
      </w:r>
      <w:proofErr w:type="spellEnd"/>
      <w:r w:rsidRPr="4825CDEB">
        <w:rPr>
          <w:sz w:val="23"/>
          <w:szCs w:val="23"/>
          <w:lang w:val="en-US"/>
        </w:rPr>
        <w:t xml:space="preserve"> </w:t>
      </w:r>
      <w:proofErr w:type="spellStart"/>
      <w:r w:rsidRPr="4825CDEB">
        <w:rPr>
          <w:sz w:val="23"/>
          <w:szCs w:val="23"/>
          <w:lang w:val="en-US"/>
        </w:rPr>
        <w:t>doprowadzają</w:t>
      </w:r>
      <w:proofErr w:type="spellEnd"/>
      <w:r w:rsidRPr="4825CDEB">
        <w:rPr>
          <w:sz w:val="23"/>
          <w:szCs w:val="23"/>
          <w:lang w:val="en-US"/>
        </w:rPr>
        <w:t xml:space="preserve"> </w:t>
      </w:r>
      <w:proofErr w:type="spellStart"/>
      <w:r w:rsidRPr="4825CDEB">
        <w:rPr>
          <w:sz w:val="23"/>
          <w:szCs w:val="23"/>
          <w:lang w:val="en-US"/>
        </w:rPr>
        <w:t>krew</w:t>
      </w:r>
      <w:proofErr w:type="spellEnd"/>
      <w:r w:rsidRPr="4825CDEB">
        <w:rPr>
          <w:sz w:val="23"/>
          <w:szCs w:val="23"/>
          <w:lang w:val="en-US"/>
        </w:rPr>
        <w:t xml:space="preserve"> do </w:t>
      </w:r>
      <w:proofErr w:type="spellStart"/>
      <w:r w:rsidRPr="4825CDEB">
        <w:rPr>
          <w:sz w:val="23"/>
          <w:szCs w:val="23"/>
          <w:lang w:val="en-US"/>
        </w:rPr>
        <w:t>serc</w:t>
      </w:r>
      <w:proofErr w:type="spellEnd"/>
      <w:r w:rsidRPr="4825CDEB">
        <w:rPr>
          <w:sz w:val="23"/>
          <w:szCs w:val="23"/>
          <w:lang w:val="en-US"/>
        </w:rPr>
        <w:t xml:space="preserve"> </w:t>
      </w:r>
      <w:proofErr w:type="spellStart"/>
      <w:r w:rsidRPr="4825CDEB">
        <w:rPr>
          <w:sz w:val="23"/>
          <w:szCs w:val="23"/>
          <w:lang w:val="en-US"/>
        </w:rPr>
        <w:t>skrzelowych</w:t>
      </w:r>
      <w:proofErr w:type="spellEnd"/>
      <w:r w:rsidRPr="4825CDEB">
        <w:rPr>
          <w:sz w:val="23"/>
          <w:szCs w:val="23"/>
          <w:lang w:val="en-US"/>
        </w:rPr>
        <w:t xml:space="preserve">. Z </w:t>
      </w:r>
      <w:proofErr w:type="spellStart"/>
      <w:r w:rsidRPr="4825CDEB">
        <w:rPr>
          <w:sz w:val="23"/>
          <w:szCs w:val="23"/>
          <w:lang w:val="en-US"/>
        </w:rPr>
        <w:t>nich</w:t>
      </w:r>
      <w:proofErr w:type="spellEnd"/>
      <w:r w:rsidRPr="4825CDEB">
        <w:rPr>
          <w:sz w:val="23"/>
          <w:szCs w:val="23"/>
          <w:lang w:val="en-US"/>
        </w:rPr>
        <w:t xml:space="preserve"> </w:t>
      </w:r>
      <w:proofErr w:type="spellStart"/>
      <w:r w:rsidRPr="4825CDEB">
        <w:rPr>
          <w:sz w:val="23"/>
          <w:szCs w:val="23"/>
          <w:lang w:val="en-US"/>
        </w:rPr>
        <w:t>krew</w:t>
      </w:r>
      <w:proofErr w:type="spellEnd"/>
      <w:r w:rsidRPr="4825CDEB">
        <w:rPr>
          <w:sz w:val="23"/>
          <w:szCs w:val="23"/>
          <w:lang w:val="en-US"/>
        </w:rPr>
        <w:t xml:space="preserve"> </w:t>
      </w:r>
      <w:proofErr w:type="spellStart"/>
      <w:r w:rsidRPr="4825CDEB">
        <w:rPr>
          <w:sz w:val="23"/>
          <w:szCs w:val="23"/>
          <w:lang w:val="en-US"/>
        </w:rPr>
        <w:t>dochodzi</w:t>
      </w:r>
      <w:proofErr w:type="spellEnd"/>
      <w:r w:rsidRPr="4825CDEB">
        <w:rPr>
          <w:sz w:val="23"/>
          <w:szCs w:val="23"/>
          <w:lang w:val="en-US"/>
        </w:rPr>
        <w:t xml:space="preserve"> do </w:t>
      </w:r>
      <w:proofErr w:type="spellStart"/>
      <w:r w:rsidRPr="4825CDEB">
        <w:rPr>
          <w:sz w:val="23"/>
          <w:szCs w:val="23"/>
          <w:lang w:val="en-US"/>
        </w:rPr>
        <w:t>skrzeli</w:t>
      </w:r>
      <w:proofErr w:type="spellEnd"/>
      <w:r w:rsidRPr="4825CDEB">
        <w:rPr>
          <w:sz w:val="23"/>
          <w:szCs w:val="23"/>
          <w:lang w:val="en-US"/>
        </w:rPr>
        <w:t xml:space="preserve">, </w:t>
      </w:r>
      <w:proofErr w:type="spellStart"/>
      <w:r w:rsidRPr="4825CDEB">
        <w:rPr>
          <w:sz w:val="23"/>
          <w:szCs w:val="23"/>
          <w:lang w:val="en-US"/>
        </w:rPr>
        <w:t>gdzie</w:t>
      </w:r>
      <w:proofErr w:type="spellEnd"/>
      <w:r w:rsidRPr="4825CDEB">
        <w:rPr>
          <w:sz w:val="23"/>
          <w:szCs w:val="23"/>
          <w:lang w:val="en-US"/>
        </w:rPr>
        <w:t xml:space="preserve"> </w:t>
      </w:r>
      <w:proofErr w:type="spellStart"/>
      <w:r w:rsidRPr="4825CDEB">
        <w:rPr>
          <w:sz w:val="23"/>
          <w:szCs w:val="23"/>
          <w:lang w:val="en-US"/>
        </w:rPr>
        <w:t>zachodzi</w:t>
      </w:r>
      <w:proofErr w:type="spellEnd"/>
      <w:r w:rsidRPr="4825CDEB">
        <w:rPr>
          <w:sz w:val="23"/>
          <w:szCs w:val="23"/>
          <w:lang w:val="en-US"/>
        </w:rPr>
        <w:t xml:space="preserve"> </w:t>
      </w:r>
      <w:proofErr w:type="spellStart"/>
      <w:r w:rsidRPr="4825CDEB">
        <w:rPr>
          <w:sz w:val="23"/>
          <w:szCs w:val="23"/>
          <w:lang w:val="en-US"/>
        </w:rPr>
        <w:t>wymiana</w:t>
      </w:r>
      <w:proofErr w:type="spellEnd"/>
      <w:r w:rsidRPr="4825CDEB">
        <w:rPr>
          <w:sz w:val="23"/>
          <w:szCs w:val="23"/>
          <w:lang w:val="en-US"/>
        </w:rPr>
        <w:t xml:space="preserve"> </w:t>
      </w:r>
      <w:proofErr w:type="spellStart"/>
      <w:r w:rsidRPr="4825CDEB">
        <w:rPr>
          <w:sz w:val="23"/>
          <w:szCs w:val="23"/>
          <w:lang w:val="en-US"/>
        </w:rPr>
        <w:t>gazowa</w:t>
      </w:r>
      <w:proofErr w:type="spellEnd"/>
      <w:r w:rsidRPr="4825CDEB">
        <w:rPr>
          <w:sz w:val="23"/>
          <w:szCs w:val="23"/>
          <w:lang w:val="en-US"/>
        </w:rPr>
        <w:t xml:space="preserve">. </w:t>
      </w:r>
      <w:proofErr w:type="spellStart"/>
      <w:r w:rsidRPr="4825CDEB">
        <w:rPr>
          <w:sz w:val="23"/>
          <w:szCs w:val="23"/>
          <w:lang w:val="en-US"/>
        </w:rPr>
        <w:t>Obecny</w:t>
      </w:r>
      <w:proofErr w:type="spellEnd"/>
      <w:r w:rsidRPr="4825CDEB">
        <w:rPr>
          <w:sz w:val="23"/>
          <w:szCs w:val="23"/>
          <w:lang w:val="en-US"/>
        </w:rPr>
        <w:t xml:space="preserve"> jest </w:t>
      </w:r>
      <w:proofErr w:type="spellStart"/>
      <w:r w:rsidRPr="4825CDEB">
        <w:rPr>
          <w:sz w:val="23"/>
          <w:szCs w:val="23"/>
          <w:lang w:val="en-US"/>
        </w:rPr>
        <w:t>krwiobieg</w:t>
      </w:r>
      <w:proofErr w:type="spellEnd"/>
      <w:r w:rsidRPr="4825CDEB">
        <w:rPr>
          <w:sz w:val="23"/>
          <w:szCs w:val="23"/>
          <w:lang w:val="en-US"/>
        </w:rPr>
        <w:t xml:space="preserve"> </w:t>
      </w:r>
      <w:proofErr w:type="spellStart"/>
      <w:r w:rsidRPr="4825CDEB">
        <w:rPr>
          <w:sz w:val="23"/>
          <w:szCs w:val="23"/>
          <w:lang w:val="en-US"/>
        </w:rPr>
        <w:t>duży</w:t>
      </w:r>
      <w:proofErr w:type="spellEnd"/>
      <w:r w:rsidRPr="4825CDEB">
        <w:rPr>
          <w:sz w:val="23"/>
          <w:szCs w:val="23"/>
          <w:lang w:val="en-US"/>
        </w:rPr>
        <w:t xml:space="preserve"> </w:t>
      </w:r>
      <w:proofErr w:type="spellStart"/>
      <w:r w:rsidRPr="4825CDEB">
        <w:rPr>
          <w:sz w:val="23"/>
          <w:szCs w:val="23"/>
          <w:lang w:val="en-US"/>
        </w:rPr>
        <w:t>oraz</w:t>
      </w:r>
      <w:proofErr w:type="spellEnd"/>
      <w:r w:rsidRPr="4825CDEB">
        <w:rPr>
          <w:sz w:val="23"/>
          <w:szCs w:val="23"/>
          <w:lang w:val="en-US"/>
        </w:rPr>
        <w:t xml:space="preserve"> </w:t>
      </w:r>
      <w:proofErr w:type="spellStart"/>
      <w:r w:rsidRPr="4825CDEB">
        <w:rPr>
          <w:sz w:val="23"/>
          <w:szCs w:val="23"/>
          <w:lang w:val="en-US"/>
        </w:rPr>
        <w:t>mały</w:t>
      </w:r>
      <w:proofErr w:type="spellEnd"/>
      <w:r w:rsidRPr="4825CDEB">
        <w:rPr>
          <w:sz w:val="23"/>
          <w:szCs w:val="23"/>
          <w:lang w:val="en-US"/>
        </w:rPr>
        <w:t xml:space="preserve">. </w:t>
      </w:r>
      <w:proofErr w:type="spellStart"/>
      <w:r w:rsidR="007E6840" w:rsidRPr="4825CDEB">
        <w:rPr>
          <w:sz w:val="23"/>
          <w:szCs w:val="23"/>
          <w:lang w:val="en-US"/>
        </w:rPr>
        <w:t>Obieg</w:t>
      </w:r>
      <w:proofErr w:type="spellEnd"/>
      <w:r w:rsidR="007E6840" w:rsidRPr="4825CDEB">
        <w:rPr>
          <w:sz w:val="23"/>
          <w:szCs w:val="23"/>
          <w:lang w:val="en-US"/>
        </w:rPr>
        <w:t xml:space="preserve"> </w:t>
      </w:r>
      <w:proofErr w:type="spellStart"/>
      <w:r w:rsidR="007E6840" w:rsidRPr="4825CDEB">
        <w:rPr>
          <w:sz w:val="23"/>
          <w:szCs w:val="23"/>
          <w:lang w:val="en-US"/>
        </w:rPr>
        <w:t>mały</w:t>
      </w:r>
      <w:proofErr w:type="spellEnd"/>
      <w:r w:rsidR="001F2325" w:rsidRPr="4825CDEB">
        <w:rPr>
          <w:sz w:val="23"/>
          <w:szCs w:val="23"/>
          <w:lang w:val="en-US"/>
        </w:rPr>
        <w:t xml:space="preserve">: </w:t>
      </w:r>
      <w:proofErr w:type="spellStart"/>
      <w:r w:rsidR="0018608A" w:rsidRPr="4825CDEB">
        <w:rPr>
          <w:sz w:val="23"/>
          <w:szCs w:val="23"/>
          <w:lang w:val="en-US"/>
        </w:rPr>
        <w:t>Serce</w:t>
      </w:r>
      <w:proofErr w:type="spellEnd"/>
      <w:r w:rsidR="0018608A" w:rsidRPr="4825CDEB">
        <w:rPr>
          <w:sz w:val="23"/>
          <w:szCs w:val="23"/>
          <w:lang w:val="en-US"/>
        </w:rPr>
        <w:t xml:space="preserve"> </w:t>
      </w:r>
      <w:proofErr w:type="spellStart"/>
      <w:r w:rsidR="0018608A" w:rsidRPr="4825CDEB">
        <w:rPr>
          <w:sz w:val="23"/>
          <w:szCs w:val="23"/>
          <w:lang w:val="en-US"/>
        </w:rPr>
        <w:t>skrzelowe</w:t>
      </w:r>
      <w:proofErr w:type="spellEnd"/>
      <w:r w:rsidR="0018608A" w:rsidRPr="4825CDEB">
        <w:rPr>
          <w:sz w:val="23"/>
          <w:szCs w:val="23"/>
          <w:lang w:val="en-US"/>
        </w:rPr>
        <w:t xml:space="preserve"> -</w:t>
      </w:r>
      <w:r w:rsidR="007E6840" w:rsidRPr="4825CDEB">
        <w:rPr>
          <w:sz w:val="23"/>
          <w:szCs w:val="23"/>
          <w:lang w:val="en-US"/>
        </w:rPr>
        <w:t xml:space="preserve">&gt; </w:t>
      </w:r>
      <w:proofErr w:type="spellStart"/>
      <w:r w:rsidR="007E6840" w:rsidRPr="4825CDEB">
        <w:rPr>
          <w:sz w:val="23"/>
          <w:szCs w:val="23"/>
          <w:lang w:val="en-US"/>
        </w:rPr>
        <w:t>skrzela</w:t>
      </w:r>
      <w:proofErr w:type="spellEnd"/>
      <w:r w:rsidR="007E6840" w:rsidRPr="4825CDEB">
        <w:rPr>
          <w:sz w:val="23"/>
          <w:szCs w:val="23"/>
          <w:lang w:val="en-US"/>
        </w:rPr>
        <w:t xml:space="preserve"> -&gt; </w:t>
      </w:r>
      <w:proofErr w:type="spellStart"/>
      <w:r w:rsidR="007E6840" w:rsidRPr="4825CDEB">
        <w:rPr>
          <w:sz w:val="23"/>
          <w:szCs w:val="23"/>
          <w:lang w:val="en-US"/>
        </w:rPr>
        <w:t>przedsionek</w:t>
      </w:r>
      <w:proofErr w:type="spellEnd"/>
      <w:r w:rsidR="007E6840" w:rsidRPr="4825CDEB">
        <w:rPr>
          <w:sz w:val="23"/>
          <w:szCs w:val="23"/>
          <w:lang w:val="en-US"/>
        </w:rPr>
        <w:t xml:space="preserve"> </w:t>
      </w:r>
      <w:proofErr w:type="spellStart"/>
      <w:r w:rsidR="007E6840" w:rsidRPr="4825CDEB">
        <w:rPr>
          <w:sz w:val="23"/>
          <w:szCs w:val="23"/>
          <w:lang w:val="en-US"/>
        </w:rPr>
        <w:t>serca</w:t>
      </w:r>
      <w:proofErr w:type="spellEnd"/>
      <w:r w:rsidR="007E6840" w:rsidRPr="4825CDEB">
        <w:rPr>
          <w:sz w:val="23"/>
          <w:szCs w:val="23"/>
          <w:lang w:val="en-US"/>
        </w:rPr>
        <w:t xml:space="preserve">. </w:t>
      </w:r>
      <w:proofErr w:type="spellStart"/>
      <w:r w:rsidR="007E6840" w:rsidRPr="4825CDEB">
        <w:rPr>
          <w:sz w:val="23"/>
          <w:szCs w:val="23"/>
          <w:lang w:val="en-US"/>
        </w:rPr>
        <w:t>Obieg</w:t>
      </w:r>
      <w:proofErr w:type="spellEnd"/>
      <w:r w:rsidR="007E6840" w:rsidRPr="4825CDEB">
        <w:rPr>
          <w:sz w:val="23"/>
          <w:szCs w:val="23"/>
          <w:lang w:val="en-US"/>
        </w:rPr>
        <w:t xml:space="preserve"> </w:t>
      </w:r>
      <w:proofErr w:type="spellStart"/>
      <w:r w:rsidR="007E6840" w:rsidRPr="4825CDEB">
        <w:rPr>
          <w:sz w:val="23"/>
          <w:szCs w:val="23"/>
          <w:lang w:val="en-US"/>
        </w:rPr>
        <w:t>duży</w:t>
      </w:r>
      <w:proofErr w:type="spellEnd"/>
      <w:r w:rsidR="007E6840" w:rsidRPr="4825CDEB">
        <w:rPr>
          <w:sz w:val="23"/>
          <w:szCs w:val="23"/>
          <w:lang w:val="en-US"/>
        </w:rPr>
        <w:t xml:space="preserve">: </w:t>
      </w:r>
      <w:proofErr w:type="spellStart"/>
      <w:r w:rsidR="007E6840" w:rsidRPr="4825CDEB">
        <w:rPr>
          <w:sz w:val="23"/>
          <w:szCs w:val="23"/>
          <w:lang w:val="en-US"/>
        </w:rPr>
        <w:t>komora</w:t>
      </w:r>
      <w:proofErr w:type="spellEnd"/>
      <w:r w:rsidR="007E6840" w:rsidRPr="4825CDEB">
        <w:rPr>
          <w:sz w:val="23"/>
          <w:szCs w:val="23"/>
          <w:lang w:val="en-US"/>
        </w:rPr>
        <w:t xml:space="preserve"> -&gt; </w:t>
      </w:r>
      <w:proofErr w:type="spellStart"/>
      <w:r w:rsidR="007E6840" w:rsidRPr="4825CDEB">
        <w:rPr>
          <w:sz w:val="23"/>
          <w:szCs w:val="23"/>
          <w:lang w:val="en-US"/>
        </w:rPr>
        <w:t>tkanki</w:t>
      </w:r>
      <w:proofErr w:type="spellEnd"/>
      <w:r w:rsidR="007E6840" w:rsidRPr="4825CDEB">
        <w:rPr>
          <w:sz w:val="23"/>
          <w:szCs w:val="23"/>
          <w:lang w:val="en-US"/>
        </w:rPr>
        <w:t xml:space="preserve"> -&gt; </w:t>
      </w:r>
      <w:proofErr w:type="spellStart"/>
      <w:r w:rsidR="007E6840" w:rsidRPr="4825CDEB">
        <w:rPr>
          <w:sz w:val="23"/>
          <w:szCs w:val="23"/>
          <w:lang w:val="en-US"/>
        </w:rPr>
        <w:t>przedsionek</w:t>
      </w:r>
      <w:proofErr w:type="spellEnd"/>
      <w:r w:rsidR="007E6840" w:rsidRPr="4825CDEB">
        <w:rPr>
          <w:sz w:val="23"/>
          <w:szCs w:val="23"/>
          <w:lang w:val="en-US"/>
        </w:rPr>
        <w:t>.</w:t>
      </w:r>
    </w:p>
    <w:p w14:paraId="1559896D" w14:textId="681BBCFC" w:rsidR="0088093C" w:rsidRDefault="0088093C" w:rsidP="00A32D7A">
      <w:pPr>
        <w:pStyle w:val="Default"/>
        <w:numPr>
          <w:ilvl w:val="1"/>
          <w:numId w:val="1"/>
        </w:numPr>
        <w:rPr>
          <w:sz w:val="23"/>
          <w:szCs w:val="23"/>
          <w:lang w:val="en-US"/>
        </w:rPr>
      </w:pPr>
      <w:proofErr w:type="spellStart"/>
      <w:r w:rsidRPr="4825CDEB">
        <w:rPr>
          <w:sz w:val="23"/>
          <w:szCs w:val="23"/>
          <w:lang w:val="en-US"/>
        </w:rPr>
        <w:t>układ</w:t>
      </w:r>
      <w:proofErr w:type="spellEnd"/>
      <w:r w:rsidRPr="4825CDEB">
        <w:rPr>
          <w:sz w:val="23"/>
          <w:szCs w:val="23"/>
          <w:lang w:val="en-US"/>
        </w:rPr>
        <w:t xml:space="preserve"> </w:t>
      </w:r>
      <w:proofErr w:type="spellStart"/>
      <w:r w:rsidRPr="4825CDEB">
        <w:rPr>
          <w:sz w:val="23"/>
          <w:szCs w:val="23"/>
          <w:lang w:val="en-US"/>
        </w:rPr>
        <w:t>krwionośny</w:t>
      </w:r>
      <w:proofErr w:type="spellEnd"/>
      <w:r w:rsidRPr="4825CDEB">
        <w:rPr>
          <w:sz w:val="23"/>
          <w:szCs w:val="23"/>
          <w:lang w:val="en-US"/>
        </w:rPr>
        <w:t xml:space="preserve"> </w:t>
      </w:r>
      <w:proofErr w:type="spellStart"/>
      <w:r w:rsidRPr="4825CDEB">
        <w:rPr>
          <w:b/>
          <w:bCs/>
          <w:sz w:val="23"/>
          <w:szCs w:val="23"/>
          <w:lang w:val="en-US"/>
        </w:rPr>
        <w:t>małży</w:t>
      </w:r>
      <w:proofErr w:type="spellEnd"/>
      <w:r w:rsidRPr="4825CDEB">
        <w:rPr>
          <w:b/>
          <w:bCs/>
          <w:sz w:val="23"/>
          <w:szCs w:val="23"/>
          <w:lang w:val="en-US"/>
        </w:rPr>
        <w:t xml:space="preserve"> </w:t>
      </w:r>
      <w:r w:rsidRPr="4825CDEB">
        <w:rPr>
          <w:sz w:val="23"/>
          <w:szCs w:val="23"/>
          <w:lang w:val="en-US"/>
        </w:rPr>
        <w:t xml:space="preserve">jest </w:t>
      </w:r>
      <w:proofErr w:type="spellStart"/>
      <w:r w:rsidRPr="4825CDEB">
        <w:rPr>
          <w:sz w:val="23"/>
          <w:szCs w:val="23"/>
          <w:lang w:val="en-US"/>
        </w:rPr>
        <w:t>otwarty</w:t>
      </w:r>
      <w:proofErr w:type="spellEnd"/>
      <w:r w:rsidRPr="4825CDEB">
        <w:rPr>
          <w:sz w:val="23"/>
          <w:szCs w:val="23"/>
          <w:lang w:val="en-US"/>
        </w:rPr>
        <w:t xml:space="preserve">; </w:t>
      </w:r>
      <w:proofErr w:type="spellStart"/>
      <w:r w:rsidRPr="4825CDEB">
        <w:rPr>
          <w:sz w:val="23"/>
          <w:szCs w:val="23"/>
          <w:lang w:val="en-US"/>
        </w:rPr>
        <w:t>składa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z </w:t>
      </w:r>
      <w:proofErr w:type="spellStart"/>
      <w:r w:rsidRPr="4825CDEB">
        <w:rPr>
          <w:sz w:val="23"/>
          <w:szCs w:val="23"/>
          <w:lang w:val="en-US"/>
        </w:rPr>
        <w:t>serca</w:t>
      </w:r>
      <w:proofErr w:type="spellEnd"/>
      <w:r w:rsidRPr="4825CDEB">
        <w:rPr>
          <w:sz w:val="23"/>
          <w:szCs w:val="23"/>
          <w:lang w:val="en-US"/>
        </w:rPr>
        <w:t xml:space="preserve">, </w:t>
      </w:r>
      <w:proofErr w:type="spellStart"/>
      <w:r w:rsidRPr="4825CDEB">
        <w:rPr>
          <w:sz w:val="23"/>
          <w:szCs w:val="23"/>
          <w:lang w:val="en-US"/>
        </w:rPr>
        <w:t>naczyń</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zatok</w:t>
      </w:r>
      <w:proofErr w:type="spellEnd"/>
      <w:r w:rsidRPr="4825CDEB">
        <w:rPr>
          <w:sz w:val="23"/>
          <w:szCs w:val="23"/>
          <w:lang w:val="en-US"/>
        </w:rPr>
        <w:t xml:space="preserve">. </w:t>
      </w:r>
      <w:proofErr w:type="spellStart"/>
      <w:r w:rsidRPr="4825CDEB">
        <w:rPr>
          <w:sz w:val="23"/>
          <w:szCs w:val="23"/>
          <w:lang w:val="en-US"/>
        </w:rPr>
        <w:t>Serce</w:t>
      </w:r>
      <w:proofErr w:type="spellEnd"/>
      <w:r w:rsidRPr="4825CDEB">
        <w:rPr>
          <w:sz w:val="23"/>
          <w:szCs w:val="23"/>
          <w:lang w:val="en-US"/>
        </w:rPr>
        <w:t xml:space="preserve"> </w:t>
      </w:r>
      <w:proofErr w:type="spellStart"/>
      <w:r w:rsidRPr="4825CDEB">
        <w:rPr>
          <w:sz w:val="23"/>
          <w:szCs w:val="23"/>
          <w:lang w:val="en-US"/>
        </w:rPr>
        <w:t>otoczone</w:t>
      </w:r>
      <w:proofErr w:type="spellEnd"/>
      <w:r w:rsidRPr="4825CDEB">
        <w:rPr>
          <w:sz w:val="23"/>
          <w:szCs w:val="23"/>
          <w:lang w:val="en-US"/>
        </w:rPr>
        <w:t xml:space="preserve"> jest </w:t>
      </w:r>
      <w:proofErr w:type="spellStart"/>
      <w:r w:rsidRPr="4825CDEB">
        <w:rPr>
          <w:b/>
          <w:bCs/>
          <w:sz w:val="23"/>
          <w:szCs w:val="23"/>
          <w:lang w:val="en-US"/>
        </w:rPr>
        <w:t>workiem</w:t>
      </w:r>
      <w:proofErr w:type="spellEnd"/>
      <w:r w:rsidRPr="4825CDEB">
        <w:rPr>
          <w:b/>
          <w:bCs/>
          <w:sz w:val="23"/>
          <w:szCs w:val="23"/>
          <w:lang w:val="en-US"/>
        </w:rPr>
        <w:t xml:space="preserve"> </w:t>
      </w:r>
      <w:proofErr w:type="spellStart"/>
      <w:r w:rsidRPr="4825CDEB">
        <w:rPr>
          <w:b/>
          <w:bCs/>
          <w:sz w:val="23"/>
          <w:szCs w:val="23"/>
          <w:lang w:val="en-US"/>
        </w:rPr>
        <w:t>okołosercowym</w:t>
      </w:r>
      <w:proofErr w:type="spellEnd"/>
      <w:r w:rsidRPr="4825CDEB">
        <w:rPr>
          <w:b/>
          <w:bCs/>
          <w:sz w:val="23"/>
          <w:szCs w:val="23"/>
          <w:lang w:val="en-US"/>
        </w:rPr>
        <w:t xml:space="preserve"> </w:t>
      </w:r>
      <w:r w:rsidRPr="4825CDEB">
        <w:rPr>
          <w:sz w:val="23"/>
          <w:szCs w:val="23"/>
          <w:lang w:val="en-US"/>
        </w:rPr>
        <w:t>(</w:t>
      </w:r>
      <w:proofErr w:type="spellStart"/>
      <w:r w:rsidRPr="4825CDEB">
        <w:rPr>
          <w:sz w:val="23"/>
          <w:szCs w:val="23"/>
          <w:lang w:val="en-US"/>
        </w:rPr>
        <w:t>zwanym</w:t>
      </w:r>
      <w:proofErr w:type="spellEnd"/>
      <w:r w:rsidRPr="4825CDEB">
        <w:rPr>
          <w:sz w:val="23"/>
          <w:szCs w:val="23"/>
          <w:lang w:val="en-US"/>
        </w:rPr>
        <w:t xml:space="preserve"> </w:t>
      </w:r>
      <w:proofErr w:type="spellStart"/>
      <w:r w:rsidRPr="4825CDEB">
        <w:rPr>
          <w:sz w:val="23"/>
          <w:szCs w:val="23"/>
          <w:lang w:val="en-US"/>
        </w:rPr>
        <w:t>osierdziem</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składa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w:t>
      </w:r>
      <w:r w:rsidRPr="4825CDEB">
        <w:rPr>
          <w:b/>
          <w:bCs/>
          <w:sz w:val="23"/>
          <w:szCs w:val="23"/>
          <w:lang w:val="en-US"/>
        </w:rPr>
        <w:t xml:space="preserve">z </w:t>
      </w:r>
      <w:proofErr w:type="spellStart"/>
      <w:r w:rsidRPr="4825CDEB">
        <w:rPr>
          <w:b/>
          <w:bCs/>
          <w:sz w:val="23"/>
          <w:szCs w:val="23"/>
          <w:lang w:val="en-US"/>
        </w:rPr>
        <w:t>dwóch</w:t>
      </w:r>
      <w:proofErr w:type="spellEnd"/>
      <w:r w:rsidRPr="4825CDEB">
        <w:rPr>
          <w:b/>
          <w:bCs/>
          <w:sz w:val="23"/>
          <w:szCs w:val="23"/>
          <w:lang w:val="en-US"/>
        </w:rPr>
        <w:t xml:space="preserve"> </w:t>
      </w:r>
      <w:proofErr w:type="spellStart"/>
      <w:r w:rsidRPr="4825CDEB">
        <w:rPr>
          <w:b/>
          <w:bCs/>
          <w:sz w:val="23"/>
          <w:szCs w:val="23"/>
          <w:lang w:val="en-US"/>
        </w:rPr>
        <w:t>przedsionków</w:t>
      </w:r>
      <w:proofErr w:type="spellEnd"/>
      <w:r w:rsidRPr="4825CDEB">
        <w:rPr>
          <w:b/>
          <w:bCs/>
          <w:sz w:val="23"/>
          <w:szCs w:val="23"/>
          <w:lang w:val="en-US"/>
        </w:rPr>
        <w:t xml:space="preserve"> </w:t>
      </w:r>
      <w:proofErr w:type="spellStart"/>
      <w:r w:rsidRPr="4825CDEB">
        <w:rPr>
          <w:b/>
          <w:bCs/>
          <w:sz w:val="23"/>
          <w:szCs w:val="23"/>
          <w:lang w:val="en-US"/>
        </w:rPr>
        <w:t>i</w:t>
      </w:r>
      <w:proofErr w:type="spellEnd"/>
      <w:r w:rsidRPr="4825CDEB">
        <w:rPr>
          <w:b/>
          <w:bCs/>
          <w:sz w:val="23"/>
          <w:szCs w:val="23"/>
          <w:lang w:val="en-US"/>
        </w:rPr>
        <w:t xml:space="preserve"> </w:t>
      </w:r>
      <w:proofErr w:type="spellStart"/>
      <w:r w:rsidRPr="4825CDEB">
        <w:rPr>
          <w:b/>
          <w:bCs/>
          <w:sz w:val="23"/>
          <w:szCs w:val="23"/>
          <w:lang w:val="en-US"/>
        </w:rPr>
        <w:t>komory</w:t>
      </w:r>
      <w:proofErr w:type="spellEnd"/>
      <w:r w:rsidRPr="4825CDEB">
        <w:rPr>
          <w:sz w:val="23"/>
          <w:szCs w:val="23"/>
          <w:lang w:val="en-US"/>
        </w:rPr>
        <w:t xml:space="preserve">. U </w:t>
      </w:r>
      <w:proofErr w:type="spellStart"/>
      <w:r w:rsidRPr="4825CDEB">
        <w:rPr>
          <w:sz w:val="23"/>
          <w:szCs w:val="23"/>
          <w:lang w:val="en-US"/>
        </w:rPr>
        <w:t>większości</w:t>
      </w:r>
      <w:proofErr w:type="spellEnd"/>
      <w:r w:rsidRPr="4825CDEB">
        <w:rPr>
          <w:sz w:val="23"/>
          <w:szCs w:val="23"/>
          <w:lang w:val="en-US"/>
        </w:rPr>
        <w:t xml:space="preserve"> </w:t>
      </w:r>
      <w:proofErr w:type="spellStart"/>
      <w:r w:rsidRPr="4825CDEB">
        <w:rPr>
          <w:sz w:val="23"/>
          <w:szCs w:val="23"/>
          <w:lang w:val="en-US"/>
        </w:rPr>
        <w:t>gatunków</w:t>
      </w:r>
      <w:proofErr w:type="spellEnd"/>
      <w:r w:rsidRPr="4825CDEB">
        <w:rPr>
          <w:sz w:val="23"/>
          <w:szCs w:val="23"/>
          <w:lang w:val="en-US"/>
        </w:rPr>
        <w:t xml:space="preserve"> </w:t>
      </w:r>
      <w:proofErr w:type="spellStart"/>
      <w:r w:rsidRPr="4825CDEB">
        <w:rPr>
          <w:sz w:val="23"/>
          <w:szCs w:val="23"/>
          <w:lang w:val="en-US"/>
        </w:rPr>
        <w:t>małży</w:t>
      </w:r>
      <w:proofErr w:type="spellEnd"/>
      <w:r w:rsidRPr="4825CDEB">
        <w:rPr>
          <w:sz w:val="23"/>
          <w:szCs w:val="23"/>
          <w:lang w:val="en-US"/>
        </w:rPr>
        <w:t xml:space="preserve"> </w:t>
      </w:r>
      <w:proofErr w:type="spellStart"/>
      <w:r w:rsidRPr="4825CDEB">
        <w:rPr>
          <w:sz w:val="23"/>
          <w:szCs w:val="23"/>
          <w:lang w:val="en-US"/>
        </w:rPr>
        <w:t>przez</w:t>
      </w:r>
      <w:proofErr w:type="spellEnd"/>
      <w:r w:rsidRPr="4825CDEB">
        <w:rPr>
          <w:sz w:val="23"/>
          <w:szCs w:val="23"/>
          <w:lang w:val="en-US"/>
        </w:rPr>
        <w:t xml:space="preserve"> </w:t>
      </w:r>
      <w:proofErr w:type="spellStart"/>
      <w:r w:rsidRPr="4825CDEB">
        <w:rPr>
          <w:b/>
          <w:bCs/>
          <w:sz w:val="23"/>
          <w:szCs w:val="23"/>
          <w:lang w:val="en-US"/>
        </w:rPr>
        <w:t>serce</w:t>
      </w:r>
      <w:proofErr w:type="spellEnd"/>
      <w:r w:rsidRPr="4825CDEB">
        <w:rPr>
          <w:b/>
          <w:bCs/>
          <w:sz w:val="23"/>
          <w:szCs w:val="23"/>
          <w:lang w:val="en-US"/>
        </w:rPr>
        <w:t xml:space="preserve"> </w:t>
      </w:r>
      <w:proofErr w:type="spellStart"/>
      <w:r w:rsidRPr="4825CDEB">
        <w:rPr>
          <w:b/>
          <w:bCs/>
          <w:sz w:val="23"/>
          <w:szCs w:val="23"/>
          <w:lang w:val="en-US"/>
        </w:rPr>
        <w:t>przechodzi</w:t>
      </w:r>
      <w:proofErr w:type="spellEnd"/>
      <w:r w:rsidRPr="4825CDEB">
        <w:rPr>
          <w:b/>
          <w:bCs/>
          <w:sz w:val="23"/>
          <w:szCs w:val="23"/>
          <w:lang w:val="en-US"/>
        </w:rPr>
        <w:t xml:space="preserve"> </w:t>
      </w:r>
      <w:proofErr w:type="spellStart"/>
      <w:r w:rsidRPr="4825CDEB">
        <w:rPr>
          <w:b/>
          <w:bCs/>
          <w:sz w:val="23"/>
          <w:szCs w:val="23"/>
          <w:lang w:val="en-US"/>
        </w:rPr>
        <w:t>ostatni</w:t>
      </w:r>
      <w:proofErr w:type="spellEnd"/>
      <w:r w:rsidRPr="4825CDEB">
        <w:rPr>
          <w:b/>
          <w:bCs/>
          <w:sz w:val="23"/>
          <w:szCs w:val="23"/>
          <w:lang w:val="en-US"/>
        </w:rPr>
        <w:t xml:space="preserve"> </w:t>
      </w:r>
      <w:proofErr w:type="spellStart"/>
      <w:r w:rsidRPr="4825CDEB">
        <w:rPr>
          <w:b/>
          <w:bCs/>
          <w:sz w:val="23"/>
          <w:szCs w:val="23"/>
          <w:lang w:val="en-US"/>
        </w:rPr>
        <w:t>odcinek</w:t>
      </w:r>
      <w:proofErr w:type="spellEnd"/>
      <w:r w:rsidRPr="4825CDEB">
        <w:rPr>
          <w:b/>
          <w:bCs/>
          <w:sz w:val="23"/>
          <w:szCs w:val="23"/>
          <w:lang w:val="en-US"/>
        </w:rPr>
        <w:t xml:space="preserve"> </w:t>
      </w:r>
      <w:proofErr w:type="spellStart"/>
      <w:r w:rsidRPr="4825CDEB">
        <w:rPr>
          <w:b/>
          <w:bCs/>
          <w:sz w:val="23"/>
          <w:szCs w:val="23"/>
          <w:lang w:val="en-US"/>
        </w:rPr>
        <w:t>jelita</w:t>
      </w:r>
      <w:proofErr w:type="spellEnd"/>
      <w:r w:rsidRPr="4825CDEB">
        <w:rPr>
          <w:sz w:val="23"/>
          <w:szCs w:val="23"/>
          <w:lang w:val="en-US"/>
        </w:rPr>
        <w:t xml:space="preserve">. Z </w:t>
      </w:r>
      <w:proofErr w:type="spellStart"/>
      <w:r w:rsidRPr="4825CDEB">
        <w:rPr>
          <w:sz w:val="23"/>
          <w:szCs w:val="23"/>
          <w:lang w:val="en-US"/>
        </w:rPr>
        <w:t>komory</w:t>
      </w:r>
      <w:proofErr w:type="spellEnd"/>
      <w:r w:rsidRPr="4825CDEB">
        <w:rPr>
          <w:sz w:val="23"/>
          <w:szCs w:val="23"/>
          <w:lang w:val="en-US"/>
        </w:rPr>
        <w:t xml:space="preserve"> </w:t>
      </w:r>
      <w:proofErr w:type="spellStart"/>
      <w:r w:rsidRPr="4825CDEB">
        <w:rPr>
          <w:sz w:val="23"/>
          <w:szCs w:val="23"/>
          <w:lang w:val="en-US"/>
        </w:rPr>
        <w:t>wybiegają</w:t>
      </w:r>
      <w:proofErr w:type="spellEnd"/>
      <w:r w:rsidRPr="4825CDEB">
        <w:rPr>
          <w:sz w:val="23"/>
          <w:szCs w:val="23"/>
          <w:lang w:val="en-US"/>
        </w:rPr>
        <w:t xml:space="preserve"> </w:t>
      </w:r>
      <w:proofErr w:type="spellStart"/>
      <w:r w:rsidRPr="4825CDEB">
        <w:rPr>
          <w:b/>
          <w:bCs/>
          <w:sz w:val="23"/>
          <w:szCs w:val="23"/>
          <w:lang w:val="en-US"/>
        </w:rPr>
        <w:t>dwie</w:t>
      </w:r>
      <w:proofErr w:type="spellEnd"/>
      <w:r w:rsidRPr="4825CDEB">
        <w:rPr>
          <w:b/>
          <w:bCs/>
          <w:sz w:val="23"/>
          <w:szCs w:val="23"/>
          <w:lang w:val="en-US"/>
        </w:rPr>
        <w:t xml:space="preserve"> </w:t>
      </w:r>
      <w:proofErr w:type="spellStart"/>
      <w:r w:rsidRPr="4825CDEB">
        <w:rPr>
          <w:b/>
          <w:bCs/>
          <w:sz w:val="23"/>
          <w:szCs w:val="23"/>
          <w:lang w:val="en-US"/>
        </w:rPr>
        <w:t>tętnice</w:t>
      </w:r>
      <w:proofErr w:type="spellEnd"/>
      <w:r w:rsidRPr="4825CDEB">
        <w:rPr>
          <w:sz w:val="23"/>
          <w:szCs w:val="23"/>
          <w:lang w:val="en-US"/>
        </w:rPr>
        <w:t xml:space="preserve">, z </w:t>
      </w:r>
      <w:proofErr w:type="spellStart"/>
      <w:r w:rsidRPr="4825CDEB">
        <w:rPr>
          <w:sz w:val="23"/>
          <w:szCs w:val="23"/>
          <w:lang w:val="en-US"/>
        </w:rPr>
        <w:t>których</w:t>
      </w:r>
      <w:proofErr w:type="spellEnd"/>
      <w:r w:rsidRPr="4825CDEB">
        <w:rPr>
          <w:sz w:val="23"/>
          <w:szCs w:val="23"/>
          <w:lang w:val="en-US"/>
        </w:rPr>
        <w:t xml:space="preserve"> </w:t>
      </w:r>
      <w:proofErr w:type="spellStart"/>
      <w:r w:rsidRPr="4825CDEB">
        <w:rPr>
          <w:sz w:val="23"/>
          <w:szCs w:val="23"/>
          <w:lang w:val="en-US"/>
        </w:rPr>
        <w:t>krew</w:t>
      </w:r>
      <w:proofErr w:type="spellEnd"/>
      <w:r w:rsidRPr="4825CDEB">
        <w:rPr>
          <w:sz w:val="23"/>
          <w:szCs w:val="23"/>
          <w:lang w:val="en-US"/>
        </w:rPr>
        <w:t xml:space="preserve"> </w:t>
      </w:r>
      <w:proofErr w:type="spellStart"/>
      <w:r w:rsidRPr="4825CDEB">
        <w:rPr>
          <w:sz w:val="23"/>
          <w:szCs w:val="23"/>
          <w:lang w:val="en-US"/>
        </w:rPr>
        <w:t>wylewa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do jam </w:t>
      </w:r>
      <w:proofErr w:type="spellStart"/>
      <w:r w:rsidRPr="4825CDEB">
        <w:rPr>
          <w:sz w:val="23"/>
          <w:szCs w:val="23"/>
          <w:lang w:val="en-US"/>
        </w:rPr>
        <w:t>ciała</w:t>
      </w:r>
      <w:proofErr w:type="spellEnd"/>
      <w:r w:rsidRPr="4825CDEB">
        <w:rPr>
          <w:sz w:val="23"/>
          <w:szCs w:val="23"/>
          <w:lang w:val="en-US"/>
        </w:rPr>
        <w:t xml:space="preserve">, </w:t>
      </w:r>
      <w:proofErr w:type="spellStart"/>
      <w:r w:rsidRPr="4825CDEB">
        <w:rPr>
          <w:sz w:val="23"/>
          <w:szCs w:val="23"/>
          <w:lang w:val="en-US"/>
        </w:rPr>
        <w:t>przepływa</w:t>
      </w:r>
      <w:proofErr w:type="spellEnd"/>
      <w:r w:rsidRPr="4825CDEB">
        <w:rPr>
          <w:sz w:val="23"/>
          <w:szCs w:val="23"/>
          <w:lang w:val="en-US"/>
        </w:rPr>
        <w:t xml:space="preserve"> </w:t>
      </w:r>
      <w:proofErr w:type="spellStart"/>
      <w:r w:rsidRPr="4825CDEB">
        <w:rPr>
          <w:sz w:val="23"/>
          <w:szCs w:val="23"/>
          <w:lang w:val="en-US"/>
        </w:rPr>
        <w:t>przez</w:t>
      </w:r>
      <w:proofErr w:type="spellEnd"/>
      <w:r w:rsidRPr="4825CDEB">
        <w:rPr>
          <w:sz w:val="23"/>
          <w:szCs w:val="23"/>
          <w:lang w:val="en-US"/>
        </w:rPr>
        <w:t xml:space="preserve"> </w:t>
      </w:r>
      <w:proofErr w:type="spellStart"/>
      <w:r w:rsidRPr="4825CDEB">
        <w:rPr>
          <w:b/>
          <w:bCs/>
          <w:sz w:val="23"/>
          <w:szCs w:val="23"/>
          <w:lang w:val="en-US"/>
        </w:rPr>
        <w:t>skrzela</w:t>
      </w:r>
      <w:proofErr w:type="spellEnd"/>
      <w:r w:rsidRPr="4825CDEB">
        <w:rPr>
          <w:sz w:val="23"/>
          <w:szCs w:val="23"/>
          <w:lang w:val="en-US"/>
        </w:rPr>
        <w:t xml:space="preserve">, a </w:t>
      </w:r>
      <w:proofErr w:type="spellStart"/>
      <w:r w:rsidRPr="4825CDEB">
        <w:rPr>
          <w:sz w:val="23"/>
          <w:szCs w:val="23"/>
          <w:lang w:val="en-US"/>
        </w:rPr>
        <w:t>następnie</w:t>
      </w:r>
      <w:proofErr w:type="spellEnd"/>
      <w:r w:rsidRPr="4825CDEB">
        <w:rPr>
          <w:sz w:val="23"/>
          <w:szCs w:val="23"/>
          <w:lang w:val="en-US"/>
        </w:rPr>
        <w:t xml:space="preserve"> </w:t>
      </w:r>
      <w:proofErr w:type="spellStart"/>
      <w:r w:rsidRPr="4825CDEB">
        <w:rPr>
          <w:sz w:val="23"/>
          <w:szCs w:val="23"/>
          <w:lang w:val="en-US"/>
        </w:rPr>
        <w:t>zostaje</w:t>
      </w:r>
      <w:proofErr w:type="spellEnd"/>
      <w:r w:rsidRPr="4825CDEB">
        <w:rPr>
          <w:sz w:val="23"/>
          <w:szCs w:val="23"/>
          <w:lang w:val="en-US"/>
        </w:rPr>
        <w:t xml:space="preserve"> </w:t>
      </w:r>
      <w:proofErr w:type="spellStart"/>
      <w:r w:rsidRPr="4825CDEB">
        <w:rPr>
          <w:sz w:val="23"/>
          <w:szCs w:val="23"/>
          <w:lang w:val="en-US"/>
        </w:rPr>
        <w:t>zebrana</w:t>
      </w:r>
      <w:proofErr w:type="spellEnd"/>
      <w:r w:rsidRPr="4825CDEB">
        <w:rPr>
          <w:sz w:val="23"/>
          <w:szCs w:val="23"/>
          <w:lang w:val="en-US"/>
        </w:rPr>
        <w:t xml:space="preserve"> </w:t>
      </w:r>
      <w:proofErr w:type="spellStart"/>
      <w:r w:rsidRPr="4825CDEB">
        <w:rPr>
          <w:sz w:val="23"/>
          <w:szCs w:val="23"/>
          <w:lang w:val="en-US"/>
        </w:rPr>
        <w:t>przez</w:t>
      </w:r>
      <w:proofErr w:type="spellEnd"/>
      <w:r w:rsidRPr="4825CDEB">
        <w:rPr>
          <w:sz w:val="23"/>
          <w:szCs w:val="23"/>
          <w:lang w:val="en-US"/>
        </w:rPr>
        <w:t xml:space="preserve"> system </w:t>
      </w:r>
      <w:proofErr w:type="spellStart"/>
      <w:r w:rsidRPr="4825CDEB">
        <w:rPr>
          <w:b/>
          <w:bCs/>
          <w:sz w:val="23"/>
          <w:szCs w:val="23"/>
          <w:lang w:val="en-US"/>
        </w:rPr>
        <w:t>naczyń</w:t>
      </w:r>
      <w:proofErr w:type="spellEnd"/>
      <w:r w:rsidRPr="4825CDEB">
        <w:rPr>
          <w:b/>
          <w:bCs/>
          <w:sz w:val="23"/>
          <w:szCs w:val="23"/>
          <w:lang w:val="en-US"/>
        </w:rPr>
        <w:t xml:space="preserve"> </w:t>
      </w:r>
      <w:proofErr w:type="spellStart"/>
      <w:r w:rsidRPr="4825CDEB">
        <w:rPr>
          <w:b/>
          <w:bCs/>
          <w:sz w:val="23"/>
          <w:szCs w:val="23"/>
          <w:lang w:val="en-US"/>
        </w:rPr>
        <w:t>żylnych</w:t>
      </w:r>
      <w:proofErr w:type="spellEnd"/>
      <w:r w:rsidRPr="4825CDEB">
        <w:rPr>
          <w:b/>
          <w:bCs/>
          <w:sz w:val="23"/>
          <w:szCs w:val="23"/>
          <w:lang w:val="en-US"/>
        </w:rPr>
        <w:t xml:space="preserve"> </w:t>
      </w:r>
      <w:r w:rsidRPr="4825CDEB">
        <w:rPr>
          <w:sz w:val="23"/>
          <w:szCs w:val="23"/>
          <w:lang w:val="en-US"/>
        </w:rPr>
        <w:t xml:space="preserve">z </w:t>
      </w:r>
      <w:proofErr w:type="spellStart"/>
      <w:r w:rsidRPr="4825CDEB">
        <w:rPr>
          <w:sz w:val="23"/>
          <w:szCs w:val="23"/>
          <w:lang w:val="en-US"/>
        </w:rPr>
        <w:t>powrotem</w:t>
      </w:r>
      <w:proofErr w:type="spellEnd"/>
      <w:r w:rsidRPr="4825CDEB">
        <w:rPr>
          <w:sz w:val="23"/>
          <w:szCs w:val="23"/>
          <w:lang w:val="en-US"/>
        </w:rPr>
        <w:t xml:space="preserve"> </w:t>
      </w:r>
      <w:r w:rsidRPr="4825CDEB">
        <w:rPr>
          <w:b/>
          <w:bCs/>
          <w:sz w:val="23"/>
          <w:szCs w:val="23"/>
          <w:lang w:val="en-US"/>
        </w:rPr>
        <w:t xml:space="preserve">do </w:t>
      </w:r>
      <w:proofErr w:type="spellStart"/>
      <w:r w:rsidRPr="4825CDEB">
        <w:rPr>
          <w:b/>
          <w:bCs/>
          <w:sz w:val="23"/>
          <w:szCs w:val="23"/>
          <w:lang w:val="en-US"/>
        </w:rPr>
        <w:t>serca</w:t>
      </w:r>
      <w:proofErr w:type="spellEnd"/>
      <w:r w:rsidRPr="4825CDEB">
        <w:rPr>
          <w:sz w:val="23"/>
          <w:szCs w:val="23"/>
          <w:lang w:val="en-US"/>
        </w:rPr>
        <w:t xml:space="preserve">. </w:t>
      </w:r>
      <w:proofErr w:type="spellStart"/>
      <w:r w:rsidRPr="4825CDEB">
        <w:rPr>
          <w:sz w:val="23"/>
          <w:szCs w:val="23"/>
          <w:lang w:val="en-US"/>
        </w:rPr>
        <w:t>Barwnikiem</w:t>
      </w:r>
      <w:proofErr w:type="spellEnd"/>
      <w:r w:rsidRPr="4825CDEB">
        <w:rPr>
          <w:sz w:val="23"/>
          <w:szCs w:val="23"/>
          <w:lang w:val="en-US"/>
        </w:rPr>
        <w:t xml:space="preserve"> </w:t>
      </w:r>
      <w:proofErr w:type="spellStart"/>
      <w:r w:rsidRPr="4825CDEB">
        <w:rPr>
          <w:sz w:val="23"/>
          <w:szCs w:val="23"/>
          <w:lang w:val="en-US"/>
        </w:rPr>
        <w:t>oddechowym</w:t>
      </w:r>
      <w:proofErr w:type="spellEnd"/>
      <w:r w:rsidRPr="4825CDEB">
        <w:rPr>
          <w:sz w:val="23"/>
          <w:szCs w:val="23"/>
          <w:lang w:val="en-US"/>
        </w:rPr>
        <w:t xml:space="preserve"> </w:t>
      </w:r>
      <w:proofErr w:type="spellStart"/>
      <w:r w:rsidRPr="4825CDEB">
        <w:rPr>
          <w:sz w:val="23"/>
          <w:szCs w:val="23"/>
          <w:lang w:val="en-US"/>
        </w:rPr>
        <w:t>większości</w:t>
      </w:r>
      <w:proofErr w:type="spellEnd"/>
      <w:r w:rsidRPr="4825CDEB">
        <w:rPr>
          <w:sz w:val="23"/>
          <w:szCs w:val="23"/>
          <w:lang w:val="en-US"/>
        </w:rPr>
        <w:t xml:space="preserve"> </w:t>
      </w:r>
      <w:proofErr w:type="spellStart"/>
      <w:r w:rsidRPr="4825CDEB">
        <w:rPr>
          <w:sz w:val="23"/>
          <w:szCs w:val="23"/>
          <w:lang w:val="en-US"/>
        </w:rPr>
        <w:t>małży</w:t>
      </w:r>
      <w:proofErr w:type="spellEnd"/>
      <w:r w:rsidRPr="4825CDEB">
        <w:rPr>
          <w:sz w:val="23"/>
          <w:szCs w:val="23"/>
          <w:lang w:val="en-US"/>
        </w:rPr>
        <w:t xml:space="preserve"> jest </w:t>
      </w:r>
      <w:proofErr w:type="spellStart"/>
      <w:r w:rsidRPr="4825CDEB">
        <w:rPr>
          <w:sz w:val="23"/>
          <w:szCs w:val="23"/>
          <w:lang w:val="en-US"/>
        </w:rPr>
        <w:t>niebieska</w:t>
      </w:r>
      <w:proofErr w:type="spellEnd"/>
      <w:r w:rsidRPr="4825CDEB">
        <w:rPr>
          <w:sz w:val="23"/>
          <w:szCs w:val="23"/>
          <w:lang w:val="en-US"/>
        </w:rPr>
        <w:t xml:space="preserve"> </w:t>
      </w:r>
      <w:proofErr w:type="spellStart"/>
      <w:r w:rsidRPr="4825CDEB">
        <w:rPr>
          <w:b/>
          <w:bCs/>
          <w:sz w:val="23"/>
          <w:szCs w:val="23"/>
          <w:lang w:val="en-US"/>
        </w:rPr>
        <w:t>hemocyjanina</w:t>
      </w:r>
      <w:proofErr w:type="spellEnd"/>
      <w:r w:rsidRPr="4825CDEB">
        <w:rPr>
          <w:b/>
          <w:bCs/>
          <w:sz w:val="23"/>
          <w:szCs w:val="23"/>
          <w:lang w:val="en-US"/>
        </w:rPr>
        <w:t xml:space="preserve">, </w:t>
      </w:r>
      <w:r w:rsidRPr="4825CDEB">
        <w:rPr>
          <w:sz w:val="23"/>
          <w:szCs w:val="23"/>
          <w:lang w:val="en-US"/>
        </w:rPr>
        <w:t xml:space="preserve">a u </w:t>
      </w:r>
      <w:proofErr w:type="spellStart"/>
      <w:r w:rsidRPr="4825CDEB">
        <w:rPr>
          <w:sz w:val="23"/>
          <w:szCs w:val="23"/>
          <w:lang w:val="en-US"/>
        </w:rPr>
        <w:t>niektórych</w:t>
      </w:r>
      <w:proofErr w:type="spellEnd"/>
      <w:r w:rsidRPr="4825CDEB">
        <w:rPr>
          <w:sz w:val="23"/>
          <w:szCs w:val="23"/>
          <w:lang w:val="en-US"/>
        </w:rPr>
        <w:t xml:space="preserve"> </w:t>
      </w:r>
      <w:proofErr w:type="spellStart"/>
      <w:r w:rsidRPr="4825CDEB">
        <w:rPr>
          <w:sz w:val="23"/>
          <w:szCs w:val="23"/>
          <w:lang w:val="en-US"/>
        </w:rPr>
        <w:t>stwierdzono</w:t>
      </w:r>
      <w:proofErr w:type="spellEnd"/>
      <w:r w:rsidRPr="4825CDEB">
        <w:rPr>
          <w:sz w:val="23"/>
          <w:szCs w:val="23"/>
          <w:lang w:val="en-US"/>
        </w:rPr>
        <w:t xml:space="preserve"> </w:t>
      </w:r>
      <w:proofErr w:type="spellStart"/>
      <w:r w:rsidRPr="4825CDEB">
        <w:rPr>
          <w:sz w:val="23"/>
          <w:szCs w:val="23"/>
          <w:lang w:val="en-US"/>
        </w:rPr>
        <w:t>obecność</w:t>
      </w:r>
      <w:proofErr w:type="spellEnd"/>
      <w:r w:rsidRPr="4825CDEB">
        <w:rPr>
          <w:sz w:val="23"/>
          <w:szCs w:val="23"/>
          <w:lang w:val="en-US"/>
        </w:rPr>
        <w:t xml:space="preserve"> </w:t>
      </w:r>
      <w:proofErr w:type="spellStart"/>
      <w:r w:rsidRPr="4825CDEB">
        <w:rPr>
          <w:b/>
          <w:bCs/>
          <w:sz w:val="23"/>
          <w:szCs w:val="23"/>
          <w:lang w:val="en-US"/>
        </w:rPr>
        <w:t>hemoglobiny</w:t>
      </w:r>
      <w:proofErr w:type="spellEnd"/>
      <w:r w:rsidRPr="4825CDEB">
        <w:rPr>
          <w:b/>
          <w:bCs/>
          <w:sz w:val="23"/>
          <w:szCs w:val="23"/>
          <w:lang w:val="en-US"/>
        </w:rPr>
        <w:t xml:space="preserve">. </w:t>
      </w:r>
    </w:p>
    <w:p w14:paraId="26F9D7BE" w14:textId="77777777" w:rsidR="0088093C" w:rsidRDefault="0088093C" w:rsidP="00A32D7A">
      <w:pPr>
        <w:pStyle w:val="Default"/>
        <w:ind w:left="360"/>
        <w:rPr>
          <w:sz w:val="23"/>
          <w:szCs w:val="23"/>
        </w:rPr>
      </w:pPr>
    </w:p>
    <w:p w14:paraId="59D64FE4" w14:textId="5A1AF93C" w:rsidR="0088093C" w:rsidRDefault="0088093C" w:rsidP="00A32D7A">
      <w:pPr>
        <w:pStyle w:val="Default"/>
        <w:numPr>
          <w:ilvl w:val="1"/>
          <w:numId w:val="1"/>
        </w:numPr>
        <w:rPr>
          <w:sz w:val="23"/>
          <w:szCs w:val="23"/>
          <w:lang w:val="en-US"/>
        </w:rPr>
      </w:pPr>
      <w:r w:rsidRPr="4825CDEB">
        <w:rPr>
          <w:b/>
          <w:bCs/>
          <w:sz w:val="23"/>
          <w:szCs w:val="23"/>
          <w:lang w:val="en-US"/>
        </w:rPr>
        <w:t xml:space="preserve">u </w:t>
      </w:r>
      <w:proofErr w:type="spellStart"/>
      <w:r w:rsidRPr="4825CDEB">
        <w:rPr>
          <w:b/>
          <w:bCs/>
          <w:sz w:val="23"/>
          <w:szCs w:val="23"/>
          <w:lang w:val="en-US"/>
        </w:rPr>
        <w:t>szkarłupni</w:t>
      </w:r>
      <w:proofErr w:type="spellEnd"/>
      <w:r w:rsidRPr="4825CDEB">
        <w:rPr>
          <w:b/>
          <w:bCs/>
          <w:sz w:val="23"/>
          <w:szCs w:val="23"/>
          <w:lang w:val="en-US"/>
        </w:rPr>
        <w:t xml:space="preserve"> </w:t>
      </w:r>
      <w:proofErr w:type="spellStart"/>
      <w:r w:rsidRPr="4825CDEB">
        <w:rPr>
          <w:sz w:val="23"/>
          <w:szCs w:val="23"/>
          <w:lang w:val="en-US"/>
        </w:rPr>
        <w:t>układ</w:t>
      </w:r>
      <w:proofErr w:type="spellEnd"/>
      <w:r w:rsidRPr="4825CDEB">
        <w:rPr>
          <w:sz w:val="23"/>
          <w:szCs w:val="23"/>
          <w:lang w:val="en-US"/>
        </w:rPr>
        <w:t xml:space="preserve"> </w:t>
      </w:r>
      <w:proofErr w:type="spellStart"/>
      <w:r w:rsidRPr="4825CDEB">
        <w:rPr>
          <w:sz w:val="23"/>
          <w:szCs w:val="23"/>
          <w:lang w:val="en-US"/>
        </w:rPr>
        <w:t>krwionośny</w:t>
      </w:r>
      <w:proofErr w:type="spellEnd"/>
      <w:r w:rsidRPr="4825CDEB">
        <w:rPr>
          <w:sz w:val="23"/>
          <w:szCs w:val="23"/>
          <w:lang w:val="en-US"/>
        </w:rPr>
        <w:t xml:space="preserve"> jest </w:t>
      </w:r>
      <w:proofErr w:type="spellStart"/>
      <w:r w:rsidRPr="4825CDEB">
        <w:rPr>
          <w:sz w:val="23"/>
          <w:szCs w:val="23"/>
          <w:lang w:val="en-US"/>
        </w:rPr>
        <w:t>typu</w:t>
      </w:r>
      <w:proofErr w:type="spellEnd"/>
      <w:r w:rsidRPr="4825CDEB">
        <w:rPr>
          <w:sz w:val="23"/>
          <w:szCs w:val="23"/>
          <w:lang w:val="en-US"/>
        </w:rPr>
        <w:t xml:space="preserve"> </w:t>
      </w:r>
      <w:proofErr w:type="spellStart"/>
      <w:r w:rsidRPr="4825CDEB">
        <w:rPr>
          <w:sz w:val="23"/>
          <w:szCs w:val="23"/>
          <w:lang w:val="en-US"/>
        </w:rPr>
        <w:t>hemalnego</w:t>
      </w:r>
      <w:proofErr w:type="spellEnd"/>
      <w:r w:rsidRPr="4825CDEB">
        <w:rPr>
          <w:sz w:val="23"/>
          <w:szCs w:val="23"/>
          <w:lang w:val="en-US"/>
        </w:rPr>
        <w:t xml:space="preserve"> – </w:t>
      </w:r>
      <w:proofErr w:type="spellStart"/>
      <w:r w:rsidRPr="4825CDEB">
        <w:rPr>
          <w:sz w:val="23"/>
          <w:szCs w:val="23"/>
          <w:lang w:val="en-US"/>
        </w:rPr>
        <w:t>otwartego</w:t>
      </w:r>
      <w:proofErr w:type="spellEnd"/>
      <w:r w:rsidRPr="4825CDEB">
        <w:rPr>
          <w:sz w:val="23"/>
          <w:szCs w:val="23"/>
          <w:lang w:val="en-US"/>
        </w:rPr>
        <w:t xml:space="preserve">; </w:t>
      </w:r>
      <w:proofErr w:type="spellStart"/>
      <w:r w:rsidRPr="4825CDEB">
        <w:rPr>
          <w:sz w:val="23"/>
          <w:szCs w:val="23"/>
          <w:lang w:val="en-US"/>
        </w:rPr>
        <w:t>składa</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z </w:t>
      </w:r>
      <w:proofErr w:type="spellStart"/>
      <w:r w:rsidRPr="4825CDEB">
        <w:rPr>
          <w:sz w:val="23"/>
          <w:szCs w:val="23"/>
          <w:lang w:val="en-US"/>
        </w:rPr>
        <w:t>kanału</w:t>
      </w:r>
      <w:proofErr w:type="spellEnd"/>
      <w:r w:rsidRPr="4825CDEB">
        <w:rPr>
          <w:sz w:val="23"/>
          <w:szCs w:val="23"/>
          <w:lang w:val="en-US"/>
        </w:rPr>
        <w:t xml:space="preserve"> </w:t>
      </w:r>
      <w:proofErr w:type="spellStart"/>
      <w:r w:rsidRPr="4825CDEB">
        <w:rPr>
          <w:sz w:val="23"/>
          <w:szCs w:val="23"/>
          <w:lang w:val="en-US"/>
        </w:rPr>
        <w:t>okrężnego</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systemu</w:t>
      </w:r>
      <w:proofErr w:type="spellEnd"/>
      <w:r w:rsidRPr="4825CDEB">
        <w:rPr>
          <w:sz w:val="23"/>
          <w:szCs w:val="23"/>
          <w:lang w:val="en-US"/>
        </w:rPr>
        <w:t xml:space="preserve"> </w:t>
      </w:r>
      <w:proofErr w:type="spellStart"/>
      <w:r w:rsidRPr="4825CDEB">
        <w:rPr>
          <w:sz w:val="23"/>
          <w:szCs w:val="23"/>
          <w:lang w:val="en-US"/>
        </w:rPr>
        <w:t>kanałów</w:t>
      </w:r>
      <w:proofErr w:type="spellEnd"/>
      <w:r w:rsidRPr="4825CDEB">
        <w:rPr>
          <w:sz w:val="23"/>
          <w:szCs w:val="23"/>
          <w:lang w:val="en-US"/>
        </w:rPr>
        <w:t xml:space="preserve"> </w:t>
      </w:r>
      <w:proofErr w:type="spellStart"/>
      <w:r w:rsidRPr="4825CDEB">
        <w:rPr>
          <w:sz w:val="23"/>
          <w:szCs w:val="23"/>
          <w:lang w:val="en-US"/>
        </w:rPr>
        <w:t>od</w:t>
      </w:r>
      <w:proofErr w:type="spellEnd"/>
      <w:r w:rsidRPr="4825CDEB">
        <w:rPr>
          <w:sz w:val="23"/>
          <w:szCs w:val="23"/>
          <w:lang w:val="en-US"/>
        </w:rPr>
        <w:t xml:space="preserve"> </w:t>
      </w:r>
      <w:proofErr w:type="spellStart"/>
      <w:r w:rsidRPr="4825CDEB">
        <w:rPr>
          <w:sz w:val="23"/>
          <w:szCs w:val="23"/>
          <w:lang w:val="en-US"/>
        </w:rPr>
        <w:t>niego</w:t>
      </w:r>
      <w:proofErr w:type="spellEnd"/>
      <w:r w:rsidRPr="4825CDEB">
        <w:rPr>
          <w:sz w:val="23"/>
          <w:szCs w:val="23"/>
          <w:lang w:val="en-US"/>
        </w:rPr>
        <w:t xml:space="preserve"> </w:t>
      </w:r>
      <w:proofErr w:type="spellStart"/>
      <w:r w:rsidRPr="4825CDEB">
        <w:rPr>
          <w:sz w:val="23"/>
          <w:szCs w:val="23"/>
          <w:lang w:val="en-US"/>
        </w:rPr>
        <w:t>odchodzących</w:t>
      </w:r>
      <w:proofErr w:type="spellEnd"/>
      <w:r w:rsidRPr="4825CDEB">
        <w:rPr>
          <w:sz w:val="23"/>
          <w:szCs w:val="23"/>
          <w:lang w:val="en-US"/>
        </w:rPr>
        <w:t xml:space="preserve"> </w:t>
      </w:r>
      <w:proofErr w:type="spellStart"/>
      <w:r w:rsidRPr="4825CDEB">
        <w:rPr>
          <w:sz w:val="23"/>
          <w:szCs w:val="23"/>
          <w:lang w:val="en-US"/>
        </w:rPr>
        <w:t>i</w:t>
      </w:r>
      <w:proofErr w:type="spellEnd"/>
      <w:r w:rsidRPr="4825CDEB">
        <w:rPr>
          <w:sz w:val="23"/>
          <w:szCs w:val="23"/>
          <w:lang w:val="en-US"/>
        </w:rPr>
        <w:t xml:space="preserve"> </w:t>
      </w:r>
      <w:proofErr w:type="spellStart"/>
      <w:r w:rsidRPr="4825CDEB">
        <w:rPr>
          <w:sz w:val="23"/>
          <w:szCs w:val="23"/>
          <w:lang w:val="en-US"/>
        </w:rPr>
        <w:t>systemu</w:t>
      </w:r>
      <w:proofErr w:type="spellEnd"/>
      <w:r w:rsidRPr="4825CDEB">
        <w:rPr>
          <w:sz w:val="23"/>
          <w:szCs w:val="23"/>
          <w:lang w:val="en-US"/>
        </w:rPr>
        <w:t xml:space="preserve"> </w:t>
      </w:r>
      <w:proofErr w:type="spellStart"/>
      <w:r w:rsidRPr="4825CDEB">
        <w:rPr>
          <w:sz w:val="23"/>
          <w:szCs w:val="23"/>
          <w:lang w:val="en-US"/>
        </w:rPr>
        <w:t>zatok</w:t>
      </w:r>
      <w:proofErr w:type="spellEnd"/>
      <w:r w:rsidRPr="4825CDEB">
        <w:rPr>
          <w:sz w:val="23"/>
          <w:szCs w:val="23"/>
          <w:lang w:val="en-US"/>
        </w:rPr>
        <w:t xml:space="preserve">. Nie </w:t>
      </w:r>
      <w:proofErr w:type="spellStart"/>
      <w:r w:rsidRPr="4825CDEB">
        <w:rPr>
          <w:sz w:val="23"/>
          <w:szCs w:val="23"/>
          <w:lang w:val="en-US"/>
        </w:rPr>
        <w:t>występuje</w:t>
      </w:r>
      <w:proofErr w:type="spellEnd"/>
      <w:r w:rsidRPr="4825CDEB">
        <w:rPr>
          <w:sz w:val="23"/>
          <w:szCs w:val="23"/>
          <w:lang w:val="en-US"/>
        </w:rPr>
        <w:t xml:space="preserve"> </w:t>
      </w:r>
      <w:proofErr w:type="spellStart"/>
      <w:r w:rsidRPr="4825CDEB">
        <w:rPr>
          <w:sz w:val="23"/>
          <w:szCs w:val="23"/>
          <w:lang w:val="en-US"/>
        </w:rPr>
        <w:t>serce</w:t>
      </w:r>
      <w:proofErr w:type="spellEnd"/>
      <w:r w:rsidRPr="4825CDEB">
        <w:rPr>
          <w:sz w:val="23"/>
          <w:szCs w:val="23"/>
          <w:lang w:val="en-US"/>
        </w:rPr>
        <w:t xml:space="preserve">, </w:t>
      </w:r>
      <w:proofErr w:type="spellStart"/>
      <w:r w:rsidRPr="4825CDEB">
        <w:rPr>
          <w:sz w:val="23"/>
          <w:szCs w:val="23"/>
          <w:lang w:val="en-US"/>
        </w:rPr>
        <w:t>choć</w:t>
      </w:r>
      <w:proofErr w:type="spellEnd"/>
      <w:r w:rsidRPr="4825CDEB">
        <w:rPr>
          <w:sz w:val="23"/>
          <w:szCs w:val="23"/>
          <w:lang w:val="en-US"/>
        </w:rPr>
        <w:t xml:space="preserve"> u </w:t>
      </w:r>
      <w:proofErr w:type="spellStart"/>
      <w:r w:rsidRPr="4825CDEB">
        <w:rPr>
          <w:sz w:val="23"/>
          <w:szCs w:val="23"/>
          <w:lang w:val="en-US"/>
        </w:rPr>
        <w:t>niektórych</w:t>
      </w:r>
      <w:proofErr w:type="spellEnd"/>
      <w:r w:rsidRPr="4825CDEB">
        <w:rPr>
          <w:sz w:val="23"/>
          <w:szCs w:val="23"/>
          <w:lang w:val="en-US"/>
        </w:rPr>
        <w:t xml:space="preserve"> </w:t>
      </w:r>
      <w:proofErr w:type="spellStart"/>
      <w:r w:rsidRPr="4825CDEB">
        <w:rPr>
          <w:sz w:val="23"/>
          <w:szCs w:val="23"/>
          <w:lang w:val="en-US"/>
        </w:rPr>
        <w:t>zaobserwowano</w:t>
      </w:r>
      <w:proofErr w:type="spellEnd"/>
      <w:r w:rsidRPr="4825CDEB">
        <w:rPr>
          <w:sz w:val="23"/>
          <w:szCs w:val="23"/>
          <w:lang w:val="en-US"/>
        </w:rPr>
        <w:t xml:space="preserve"> </w:t>
      </w:r>
      <w:proofErr w:type="spellStart"/>
      <w:r w:rsidRPr="4825CDEB">
        <w:rPr>
          <w:sz w:val="23"/>
          <w:szCs w:val="23"/>
          <w:lang w:val="en-US"/>
        </w:rPr>
        <w:t>tętnienie</w:t>
      </w:r>
      <w:proofErr w:type="spellEnd"/>
      <w:r w:rsidRPr="4825CDEB">
        <w:rPr>
          <w:sz w:val="23"/>
          <w:szCs w:val="23"/>
          <w:lang w:val="en-US"/>
        </w:rPr>
        <w:t xml:space="preserve"> </w:t>
      </w:r>
      <w:proofErr w:type="spellStart"/>
      <w:r w:rsidRPr="4825CDEB">
        <w:rPr>
          <w:sz w:val="23"/>
          <w:szCs w:val="23"/>
          <w:lang w:val="en-US"/>
        </w:rPr>
        <w:t>naczyń</w:t>
      </w:r>
      <w:proofErr w:type="spellEnd"/>
      <w:r w:rsidRPr="4825CDEB">
        <w:rPr>
          <w:sz w:val="23"/>
          <w:szCs w:val="23"/>
          <w:lang w:val="en-US"/>
        </w:rPr>
        <w:t xml:space="preserve">. W </w:t>
      </w:r>
      <w:proofErr w:type="spellStart"/>
      <w:r w:rsidRPr="4825CDEB">
        <w:rPr>
          <w:sz w:val="23"/>
          <w:szCs w:val="23"/>
          <w:lang w:val="en-US"/>
        </w:rPr>
        <w:t>rozprowadzaniu</w:t>
      </w:r>
      <w:proofErr w:type="spellEnd"/>
      <w:r w:rsidRPr="4825CDEB">
        <w:rPr>
          <w:sz w:val="23"/>
          <w:szCs w:val="23"/>
          <w:lang w:val="en-US"/>
        </w:rPr>
        <w:t xml:space="preserve"> </w:t>
      </w:r>
      <w:proofErr w:type="spellStart"/>
      <w:r w:rsidRPr="4825CDEB">
        <w:rPr>
          <w:sz w:val="23"/>
          <w:szCs w:val="23"/>
          <w:lang w:val="en-US"/>
        </w:rPr>
        <w:t>hemolimfy</w:t>
      </w:r>
      <w:proofErr w:type="spellEnd"/>
      <w:r w:rsidRPr="4825CDEB">
        <w:rPr>
          <w:sz w:val="23"/>
          <w:szCs w:val="23"/>
          <w:lang w:val="en-US"/>
        </w:rPr>
        <w:t xml:space="preserve"> </w:t>
      </w:r>
      <w:proofErr w:type="spellStart"/>
      <w:r w:rsidRPr="4825CDEB">
        <w:rPr>
          <w:sz w:val="23"/>
          <w:szCs w:val="23"/>
          <w:lang w:val="en-US"/>
        </w:rPr>
        <w:t>uczestniczy</w:t>
      </w:r>
      <w:proofErr w:type="spellEnd"/>
      <w:r w:rsidRPr="4825CDEB">
        <w:rPr>
          <w:sz w:val="23"/>
          <w:szCs w:val="23"/>
          <w:lang w:val="en-US"/>
        </w:rPr>
        <w:t xml:space="preserve"> </w:t>
      </w:r>
      <w:proofErr w:type="spellStart"/>
      <w:r w:rsidRPr="4825CDEB">
        <w:rPr>
          <w:sz w:val="23"/>
          <w:szCs w:val="23"/>
          <w:lang w:val="en-US"/>
        </w:rPr>
        <w:t>układ</w:t>
      </w:r>
      <w:proofErr w:type="spellEnd"/>
      <w:r w:rsidRPr="4825CDEB">
        <w:rPr>
          <w:sz w:val="23"/>
          <w:szCs w:val="23"/>
          <w:lang w:val="en-US"/>
        </w:rPr>
        <w:t xml:space="preserve"> </w:t>
      </w:r>
      <w:proofErr w:type="spellStart"/>
      <w:r w:rsidRPr="4825CDEB">
        <w:rPr>
          <w:sz w:val="23"/>
          <w:szCs w:val="23"/>
          <w:lang w:val="en-US"/>
        </w:rPr>
        <w:t>wodny</w:t>
      </w:r>
      <w:proofErr w:type="spellEnd"/>
      <w:r w:rsidRPr="4825CDEB">
        <w:rPr>
          <w:sz w:val="23"/>
          <w:szCs w:val="23"/>
          <w:lang w:val="en-US"/>
        </w:rPr>
        <w:t xml:space="preserve">. W </w:t>
      </w:r>
      <w:proofErr w:type="spellStart"/>
      <w:r w:rsidRPr="4825CDEB">
        <w:rPr>
          <w:sz w:val="23"/>
          <w:szCs w:val="23"/>
          <w:lang w:val="en-US"/>
        </w:rPr>
        <w:t>kanałach</w:t>
      </w:r>
      <w:proofErr w:type="spellEnd"/>
      <w:r w:rsidRPr="4825CDEB">
        <w:rPr>
          <w:sz w:val="23"/>
          <w:szCs w:val="23"/>
          <w:lang w:val="en-US"/>
        </w:rPr>
        <w:t xml:space="preserve"> i </w:t>
      </w:r>
      <w:proofErr w:type="spellStart"/>
      <w:r w:rsidRPr="4825CDEB">
        <w:rPr>
          <w:sz w:val="23"/>
          <w:szCs w:val="23"/>
          <w:lang w:val="en-US"/>
        </w:rPr>
        <w:t>zatokach</w:t>
      </w:r>
      <w:proofErr w:type="spellEnd"/>
      <w:r w:rsidRPr="4825CDEB">
        <w:rPr>
          <w:sz w:val="23"/>
          <w:szCs w:val="23"/>
          <w:lang w:val="en-US"/>
        </w:rPr>
        <w:t xml:space="preserve"> </w:t>
      </w:r>
      <w:proofErr w:type="spellStart"/>
      <w:r w:rsidRPr="4825CDEB">
        <w:rPr>
          <w:sz w:val="23"/>
          <w:szCs w:val="23"/>
          <w:lang w:val="en-US"/>
        </w:rPr>
        <w:t>gromadzi</w:t>
      </w:r>
      <w:proofErr w:type="spellEnd"/>
      <w:r w:rsidRPr="4825CDEB">
        <w:rPr>
          <w:sz w:val="23"/>
          <w:szCs w:val="23"/>
          <w:lang w:val="en-US"/>
        </w:rPr>
        <w:t xml:space="preserve"> </w:t>
      </w:r>
      <w:proofErr w:type="spellStart"/>
      <w:r w:rsidRPr="4825CDEB">
        <w:rPr>
          <w:sz w:val="23"/>
          <w:szCs w:val="23"/>
          <w:lang w:val="en-US"/>
        </w:rPr>
        <w:t>się</w:t>
      </w:r>
      <w:proofErr w:type="spellEnd"/>
      <w:r w:rsidRPr="4825CDEB">
        <w:rPr>
          <w:sz w:val="23"/>
          <w:szCs w:val="23"/>
          <w:lang w:val="en-US"/>
        </w:rPr>
        <w:t xml:space="preserve"> </w:t>
      </w:r>
      <w:proofErr w:type="spellStart"/>
      <w:r w:rsidRPr="4825CDEB">
        <w:rPr>
          <w:sz w:val="23"/>
          <w:szCs w:val="23"/>
          <w:lang w:val="en-US"/>
        </w:rPr>
        <w:t>płyn</w:t>
      </w:r>
      <w:proofErr w:type="spellEnd"/>
      <w:r w:rsidRPr="4825CDEB">
        <w:rPr>
          <w:sz w:val="23"/>
          <w:szCs w:val="23"/>
          <w:lang w:val="en-US"/>
        </w:rPr>
        <w:t xml:space="preserve">, </w:t>
      </w:r>
      <w:proofErr w:type="spellStart"/>
      <w:r w:rsidRPr="4825CDEB">
        <w:rPr>
          <w:sz w:val="23"/>
          <w:szCs w:val="23"/>
          <w:lang w:val="en-US"/>
        </w:rPr>
        <w:t>który</w:t>
      </w:r>
      <w:proofErr w:type="spellEnd"/>
      <w:r w:rsidRPr="4825CDEB">
        <w:rPr>
          <w:sz w:val="23"/>
          <w:szCs w:val="23"/>
          <w:lang w:val="en-US"/>
        </w:rPr>
        <w:t xml:space="preserve"> </w:t>
      </w:r>
      <w:proofErr w:type="spellStart"/>
      <w:r w:rsidRPr="4825CDEB">
        <w:rPr>
          <w:sz w:val="23"/>
          <w:szCs w:val="23"/>
          <w:lang w:val="en-US"/>
        </w:rPr>
        <w:t>przenika</w:t>
      </w:r>
      <w:proofErr w:type="spellEnd"/>
      <w:r w:rsidRPr="4825CDEB">
        <w:rPr>
          <w:sz w:val="23"/>
          <w:szCs w:val="23"/>
          <w:lang w:val="en-US"/>
        </w:rPr>
        <w:t xml:space="preserve"> </w:t>
      </w:r>
      <w:proofErr w:type="spellStart"/>
      <w:r w:rsidRPr="4825CDEB">
        <w:rPr>
          <w:sz w:val="23"/>
          <w:szCs w:val="23"/>
          <w:lang w:val="en-US"/>
        </w:rPr>
        <w:t>przez</w:t>
      </w:r>
      <w:proofErr w:type="spellEnd"/>
      <w:r w:rsidRPr="4825CDEB">
        <w:rPr>
          <w:sz w:val="23"/>
          <w:szCs w:val="23"/>
          <w:lang w:val="en-US"/>
        </w:rPr>
        <w:t xml:space="preserve"> </w:t>
      </w:r>
      <w:proofErr w:type="spellStart"/>
      <w:r w:rsidRPr="4825CDEB">
        <w:rPr>
          <w:sz w:val="23"/>
          <w:szCs w:val="23"/>
          <w:lang w:val="en-US"/>
        </w:rPr>
        <w:t>ściany</w:t>
      </w:r>
      <w:proofErr w:type="spellEnd"/>
      <w:r w:rsidRPr="4825CDEB">
        <w:rPr>
          <w:sz w:val="23"/>
          <w:szCs w:val="23"/>
          <w:lang w:val="en-US"/>
        </w:rPr>
        <w:t xml:space="preserve"> </w:t>
      </w:r>
      <w:proofErr w:type="spellStart"/>
      <w:r w:rsidRPr="4825CDEB">
        <w:rPr>
          <w:sz w:val="23"/>
          <w:szCs w:val="23"/>
          <w:lang w:val="en-US"/>
        </w:rPr>
        <w:t>przewodu</w:t>
      </w:r>
      <w:proofErr w:type="spellEnd"/>
      <w:r w:rsidRPr="4825CDEB">
        <w:rPr>
          <w:sz w:val="23"/>
          <w:szCs w:val="23"/>
          <w:lang w:val="en-US"/>
        </w:rPr>
        <w:t xml:space="preserve"> </w:t>
      </w:r>
      <w:proofErr w:type="spellStart"/>
      <w:r w:rsidRPr="4825CDEB">
        <w:rPr>
          <w:sz w:val="23"/>
          <w:szCs w:val="23"/>
          <w:lang w:val="en-US"/>
        </w:rPr>
        <w:t>pokarmowego</w:t>
      </w:r>
      <w:proofErr w:type="spellEnd"/>
      <w:r w:rsidRPr="4825CDEB">
        <w:rPr>
          <w:sz w:val="23"/>
          <w:szCs w:val="23"/>
          <w:lang w:val="en-US"/>
        </w:rPr>
        <w:t xml:space="preserve">. </w:t>
      </w:r>
    </w:p>
    <w:p w14:paraId="3A15914A" w14:textId="77777777" w:rsidR="0088093C" w:rsidRDefault="0088093C" w:rsidP="00A32D7A">
      <w:pPr>
        <w:pStyle w:val="Akapitzlist"/>
        <w:contextualSpacing w:val="0"/>
        <w:rPr>
          <w:sz w:val="23"/>
          <w:szCs w:val="23"/>
        </w:rPr>
      </w:pPr>
    </w:p>
    <w:p w14:paraId="4CB1A246" w14:textId="77777777" w:rsidR="0088093C" w:rsidRDefault="0088093C" w:rsidP="00A32D7A">
      <w:pPr>
        <w:pStyle w:val="Akapitzlist"/>
        <w:contextualSpacing w:val="0"/>
        <w:rPr>
          <w:sz w:val="23"/>
          <w:szCs w:val="23"/>
        </w:rPr>
      </w:pPr>
    </w:p>
    <w:p w14:paraId="267C33FC" w14:textId="77777777" w:rsidR="0088093C" w:rsidRDefault="0088093C" w:rsidP="00A32D7A">
      <w:pPr>
        <w:pStyle w:val="Akapitzlist"/>
        <w:contextualSpacing w:val="0"/>
        <w:rPr>
          <w:sz w:val="23"/>
          <w:szCs w:val="23"/>
        </w:rPr>
      </w:pPr>
    </w:p>
    <w:p w14:paraId="75AFDEDE" w14:textId="77777777" w:rsidR="0088093C" w:rsidRDefault="0088093C" w:rsidP="00A32D7A">
      <w:pPr>
        <w:pStyle w:val="Akapitzlist"/>
        <w:contextualSpacing w:val="0"/>
        <w:rPr>
          <w:sz w:val="23"/>
          <w:szCs w:val="23"/>
        </w:rPr>
      </w:pPr>
    </w:p>
    <w:p w14:paraId="6BADAFDD" w14:textId="77777777" w:rsidR="0088093C" w:rsidRPr="00A32D7A" w:rsidRDefault="0088093C" w:rsidP="00A32D7A">
      <w:pPr>
        <w:ind w:left="0" w:firstLine="0"/>
        <w:rPr>
          <w:sz w:val="23"/>
          <w:szCs w:val="23"/>
        </w:rPr>
      </w:pPr>
    </w:p>
    <w:p w14:paraId="782EE509" w14:textId="0679B202" w:rsidR="0088093C" w:rsidRDefault="0088093C" w:rsidP="00A32D7A">
      <w:pPr>
        <w:pStyle w:val="Nagwek2"/>
      </w:pPr>
      <w:r>
        <w:t>ryby</w:t>
      </w:r>
    </w:p>
    <w:p w14:paraId="165B0559" w14:textId="1BF3BC2B" w:rsidR="0088093C" w:rsidRDefault="0088093C" w:rsidP="00A32D7A">
      <w:pPr>
        <w:rPr>
          <w:lang w:val="pl-PL"/>
        </w:rPr>
      </w:pPr>
      <w:r w:rsidRPr="0088093C">
        <w:rPr>
          <w:noProof/>
          <w:lang w:val="pl-PL"/>
        </w:rPr>
        <w:drawing>
          <wp:inline distT="0" distB="0" distL="0" distR="0" wp14:anchorId="70868673" wp14:editId="73E0D8E5">
            <wp:extent cx="6241321" cy="4770533"/>
            <wp:effectExtent l="0" t="0" r="7620" b="0"/>
            <wp:docPr id="965315847" name="Obraz 1">
              <a:extLst xmlns:a="http://schemas.openxmlformats.org/drawingml/2006/main">
                <a:ext uri="{FF2B5EF4-FFF2-40B4-BE49-F238E27FC236}">
                  <a16:creationId xmlns:a16="http://schemas.microsoft.com/office/drawing/2014/main" id="{06C88F4B-B3B1-4A29-A82F-834B6224C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5847" name=""/>
                    <pic:cNvPicPr/>
                  </pic:nvPicPr>
                  <pic:blipFill>
                    <a:blip r:embed="rId8"/>
                    <a:stretch>
                      <a:fillRect/>
                    </a:stretch>
                  </pic:blipFill>
                  <pic:spPr>
                    <a:xfrm>
                      <a:off x="0" y="0"/>
                      <a:ext cx="6241321" cy="4770533"/>
                    </a:xfrm>
                    <a:prstGeom prst="rect">
                      <a:avLst/>
                    </a:prstGeom>
                  </pic:spPr>
                </pic:pic>
              </a:graphicData>
            </a:graphic>
          </wp:inline>
        </w:drawing>
      </w:r>
    </w:p>
    <w:p w14:paraId="20BC22D3" w14:textId="65726CFC" w:rsidR="0088093C" w:rsidRDefault="0088093C" w:rsidP="00A32D7A">
      <w:pPr>
        <w:pStyle w:val="Nagwek2"/>
      </w:pPr>
      <w:r>
        <w:t>płazy</w:t>
      </w:r>
    </w:p>
    <w:p w14:paraId="1BAE60CB" w14:textId="71CBEE23" w:rsidR="0088093C" w:rsidRPr="0088093C" w:rsidRDefault="00A32D7A" w:rsidP="00A32D7A">
      <w:pPr>
        <w:rPr>
          <w:lang w:val="pl-PL"/>
        </w:rPr>
      </w:pPr>
      <w:r w:rsidRPr="0088093C">
        <w:rPr>
          <w:noProof/>
          <w:lang w:val="pl-PL"/>
        </w:rPr>
        <w:drawing>
          <wp:anchor distT="0" distB="0" distL="114300" distR="114300" simplePos="0" relativeHeight="251658240" behindDoc="0" locked="0" layoutInCell="1" allowOverlap="1" wp14:anchorId="41761B43" wp14:editId="1363CE53">
            <wp:simplePos x="0" y="0"/>
            <wp:positionH relativeFrom="column">
              <wp:posOffset>132080</wp:posOffset>
            </wp:positionH>
            <wp:positionV relativeFrom="paragraph">
              <wp:posOffset>17145</wp:posOffset>
            </wp:positionV>
            <wp:extent cx="6035040" cy="4418330"/>
            <wp:effectExtent l="0" t="0" r="3810" b="1270"/>
            <wp:wrapThrough wrapText="bothSides">
              <wp:wrapPolygon edited="0">
                <wp:start x="0" y="0"/>
                <wp:lineTo x="0" y="21513"/>
                <wp:lineTo x="21545" y="21513"/>
                <wp:lineTo x="21545" y="0"/>
                <wp:lineTo x="0" y="0"/>
              </wp:wrapPolygon>
            </wp:wrapThrough>
            <wp:docPr id="716014786" name="Obraz 1">
              <a:extLst xmlns:a="http://schemas.openxmlformats.org/drawingml/2006/main">
                <a:ext uri="{FF2B5EF4-FFF2-40B4-BE49-F238E27FC236}">
                  <a16:creationId xmlns:a16="http://schemas.microsoft.com/office/drawing/2014/main" id="{C2B7EC9A-3589-487B-AC65-0ECF9226E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14786" name=""/>
                    <pic:cNvPicPr/>
                  </pic:nvPicPr>
                  <pic:blipFill>
                    <a:blip r:embed="rId9">
                      <a:extLst>
                        <a:ext uri="{28A0092B-C50C-407E-A947-70E740481C1C}">
                          <a14:useLocalDpi xmlns:a14="http://schemas.microsoft.com/office/drawing/2010/main" val="0"/>
                        </a:ext>
                      </a:extLst>
                    </a:blip>
                    <a:stretch>
                      <a:fillRect/>
                    </a:stretch>
                  </pic:blipFill>
                  <pic:spPr>
                    <a:xfrm>
                      <a:off x="0" y="0"/>
                      <a:ext cx="6035040" cy="4418330"/>
                    </a:xfrm>
                    <a:prstGeom prst="rect">
                      <a:avLst/>
                    </a:prstGeom>
                  </pic:spPr>
                </pic:pic>
              </a:graphicData>
            </a:graphic>
            <wp14:sizeRelH relativeFrom="margin">
              <wp14:pctWidth>0</wp14:pctWidth>
            </wp14:sizeRelH>
            <wp14:sizeRelV relativeFrom="margin">
              <wp14:pctHeight>0</wp14:pctHeight>
            </wp14:sizeRelV>
          </wp:anchor>
        </w:drawing>
      </w:r>
    </w:p>
    <w:p w14:paraId="310AEF9A" w14:textId="0BED93E9" w:rsidR="0088093C" w:rsidRDefault="0088093C" w:rsidP="00A32D7A">
      <w:pPr>
        <w:rPr>
          <w:lang w:val="pl-PL"/>
        </w:rPr>
      </w:pPr>
    </w:p>
    <w:p w14:paraId="30B607DE" w14:textId="77777777" w:rsidR="0088093C" w:rsidRDefault="0088093C" w:rsidP="00A32D7A">
      <w:pPr>
        <w:rPr>
          <w:lang w:val="pl-PL"/>
        </w:rPr>
      </w:pPr>
    </w:p>
    <w:p w14:paraId="693D1EEA" w14:textId="77777777" w:rsidR="0088093C" w:rsidRDefault="0088093C" w:rsidP="00A32D7A">
      <w:pPr>
        <w:rPr>
          <w:lang w:val="pl-PL"/>
        </w:rPr>
      </w:pPr>
    </w:p>
    <w:p w14:paraId="3FE8E7A7" w14:textId="77777777" w:rsidR="0088093C" w:rsidRDefault="0088093C" w:rsidP="00A32D7A">
      <w:pPr>
        <w:rPr>
          <w:lang w:val="pl-PL"/>
        </w:rPr>
      </w:pPr>
    </w:p>
    <w:p w14:paraId="0F491A63" w14:textId="77777777" w:rsidR="0088093C" w:rsidRDefault="0088093C" w:rsidP="00A32D7A">
      <w:pPr>
        <w:rPr>
          <w:lang w:val="pl-PL"/>
        </w:rPr>
      </w:pPr>
    </w:p>
    <w:p w14:paraId="6928AE6D" w14:textId="77777777" w:rsidR="0088093C" w:rsidRDefault="0088093C" w:rsidP="00A32D7A">
      <w:pPr>
        <w:rPr>
          <w:lang w:val="pl-PL"/>
        </w:rPr>
      </w:pPr>
    </w:p>
    <w:p w14:paraId="3A59A5D7" w14:textId="77777777" w:rsidR="0088093C" w:rsidRDefault="0088093C" w:rsidP="00A32D7A">
      <w:pPr>
        <w:rPr>
          <w:lang w:val="pl-PL"/>
        </w:rPr>
      </w:pPr>
    </w:p>
    <w:p w14:paraId="424A521E" w14:textId="77777777" w:rsidR="0088093C" w:rsidRDefault="0088093C" w:rsidP="00A32D7A">
      <w:pPr>
        <w:rPr>
          <w:lang w:val="pl-PL"/>
        </w:rPr>
      </w:pPr>
    </w:p>
    <w:p w14:paraId="1A84B431" w14:textId="77777777" w:rsidR="0088093C" w:rsidRDefault="0088093C" w:rsidP="00A32D7A">
      <w:pPr>
        <w:rPr>
          <w:lang w:val="pl-PL"/>
        </w:rPr>
      </w:pPr>
    </w:p>
    <w:p w14:paraId="02E89F07" w14:textId="7EA8F29B" w:rsidR="0088093C" w:rsidRDefault="0088093C" w:rsidP="00A32D7A">
      <w:pPr>
        <w:rPr>
          <w:lang w:val="pl-PL"/>
        </w:rPr>
      </w:pPr>
    </w:p>
    <w:p w14:paraId="216E9EAA" w14:textId="34AF578E" w:rsidR="0088093C" w:rsidRDefault="0088093C" w:rsidP="00A32D7A">
      <w:pPr>
        <w:rPr>
          <w:lang w:val="pl-PL"/>
        </w:rPr>
      </w:pPr>
    </w:p>
    <w:p w14:paraId="7191FA67" w14:textId="6D6E0E4E" w:rsidR="0088093C" w:rsidRDefault="0088093C" w:rsidP="00A32D7A">
      <w:pPr>
        <w:rPr>
          <w:lang w:val="pl-PL"/>
        </w:rPr>
      </w:pPr>
    </w:p>
    <w:p w14:paraId="2247F7ED" w14:textId="77777777" w:rsidR="0088093C" w:rsidRDefault="0088093C" w:rsidP="00A32D7A">
      <w:pPr>
        <w:rPr>
          <w:lang w:val="pl-PL"/>
        </w:rPr>
      </w:pPr>
    </w:p>
    <w:p w14:paraId="791CDE07" w14:textId="77777777" w:rsidR="0088093C" w:rsidRDefault="0088093C" w:rsidP="00A32D7A">
      <w:pPr>
        <w:rPr>
          <w:lang w:val="pl-PL"/>
        </w:rPr>
      </w:pPr>
    </w:p>
    <w:p w14:paraId="0D740862" w14:textId="77777777" w:rsidR="0088093C" w:rsidRDefault="0088093C" w:rsidP="00A32D7A">
      <w:pPr>
        <w:rPr>
          <w:lang w:val="pl-PL"/>
        </w:rPr>
      </w:pPr>
    </w:p>
    <w:p w14:paraId="3704AC72" w14:textId="77777777" w:rsidR="0088093C" w:rsidRDefault="0088093C" w:rsidP="00A32D7A">
      <w:pPr>
        <w:rPr>
          <w:lang w:val="pl-PL"/>
        </w:rPr>
      </w:pPr>
    </w:p>
    <w:p w14:paraId="6098C877" w14:textId="584C328D" w:rsidR="0088093C" w:rsidRDefault="0088093C" w:rsidP="00A32D7A">
      <w:pPr>
        <w:rPr>
          <w:lang w:val="pl-PL"/>
        </w:rPr>
      </w:pPr>
      <w:r w:rsidRPr="0088093C">
        <w:rPr>
          <w:noProof/>
          <w:lang w:val="pl-PL"/>
        </w:rPr>
        <w:drawing>
          <wp:inline distT="0" distB="0" distL="0" distR="0" wp14:anchorId="6954A0C5" wp14:editId="68A53799">
            <wp:extent cx="6157494" cy="4168501"/>
            <wp:effectExtent l="0" t="0" r="0" b="3810"/>
            <wp:docPr id="958063204" name="Obraz 1">
              <a:extLst xmlns:a="http://schemas.openxmlformats.org/drawingml/2006/main">
                <a:ext uri="{FF2B5EF4-FFF2-40B4-BE49-F238E27FC236}">
                  <a16:creationId xmlns:a16="http://schemas.microsoft.com/office/drawing/2014/main" id="{00E52B58-5979-4275-89E4-661400527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63204" name=""/>
                    <pic:cNvPicPr/>
                  </pic:nvPicPr>
                  <pic:blipFill>
                    <a:blip r:embed="rId10"/>
                    <a:stretch>
                      <a:fillRect/>
                    </a:stretch>
                  </pic:blipFill>
                  <pic:spPr>
                    <a:xfrm>
                      <a:off x="0" y="0"/>
                      <a:ext cx="6157494" cy="4168501"/>
                    </a:xfrm>
                    <a:prstGeom prst="rect">
                      <a:avLst/>
                    </a:prstGeom>
                  </pic:spPr>
                </pic:pic>
              </a:graphicData>
            </a:graphic>
          </wp:inline>
        </w:drawing>
      </w:r>
    </w:p>
    <w:p w14:paraId="3580283D" w14:textId="1918609C" w:rsidR="0088093C" w:rsidRDefault="0088093C" w:rsidP="00A32D7A">
      <w:pPr>
        <w:pStyle w:val="Nagwek2"/>
      </w:pPr>
      <w:r>
        <w:t>gady</w:t>
      </w:r>
    </w:p>
    <w:p w14:paraId="2E4D5A79" w14:textId="573F02E8" w:rsidR="0088093C" w:rsidRDefault="00A32D7A" w:rsidP="00A32D7A">
      <w:pPr>
        <w:rPr>
          <w:lang w:val="pl-PL"/>
        </w:rPr>
      </w:pPr>
      <w:r w:rsidRPr="0088093C">
        <w:rPr>
          <w:noProof/>
          <w:lang w:val="pl-PL"/>
        </w:rPr>
        <w:drawing>
          <wp:anchor distT="0" distB="0" distL="114300" distR="114300" simplePos="0" relativeHeight="251659265" behindDoc="0" locked="0" layoutInCell="1" allowOverlap="1" wp14:anchorId="3FE90EB2" wp14:editId="2EF6D800">
            <wp:simplePos x="0" y="0"/>
            <wp:positionH relativeFrom="column">
              <wp:posOffset>307340</wp:posOffset>
            </wp:positionH>
            <wp:positionV relativeFrom="paragraph">
              <wp:posOffset>106045</wp:posOffset>
            </wp:positionV>
            <wp:extent cx="6506210" cy="1524000"/>
            <wp:effectExtent l="0" t="0" r="8890" b="0"/>
            <wp:wrapThrough wrapText="bothSides">
              <wp:wrapPolygon edited="0">
                <wp:start x="0" y="0"/>
                <wp:lineTo x="0" y="21330"/>
                <wp:lineTo x="21566" y="21330"/>
                <wp:lineTo x="21566" y="0"/>
                <wp:lineTo x="0" y="0"/>
              </wp:wrapPolygon>
            </wp:wrapThrough>
            <wp:docPr id="286453937" name="Obraz 1">
              <a:extLst xmlns:a="http://schemas.openxmlformats.org/drawingml/2006/main">
                <a:ext uri="{FF2B5EF4-FFF2-40B4-BE49-F238E27FC236}">
                  <a16:creationId xmlns:a16="http://schemas.microsoft.com/office/drawing/2014/main" id="{E13F60CF-0384-4B37-930F-7C7CD7B06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53937" name=""/>
                    <pic:cNvPicPr/>
                  </pic:nvPicPr>
                  <pic:blipFill>
                    <a:blip r:embed="rId11">
                      <a:extLst>
                        <a:ext uri="{28A0092B-C50C-407E-A947-70E740481C1C}">
                          <a14:useLocalDpi xmlns:a14="http://schemas.microsoft.com/office/drawing/2010/main" val="0"/>
                        </a:ext>
                      </a:extLst>
                    </a:blip>
                    <a:stretch>
                      <a:fillRect/>
                    </a:stretch>
                  </pic:blipFill>
                  <pic:spPr>
                    <a:xfrm>
                      <a:off x="0" y="0"/>
                      <a:ext cx="6506210" cy="1524000"/>
                    </a:xfrm>
                    <a:prstGeom prst="rect">
                      <a:avLst/>
                    </a:prstGeom>
                  </pic:spPr>
                </pic:pic>
              </a:graphicData>
            </a:graphic>
          </wp:anchor>
        </w:drawing>
      </w:r>
      <w:r w:rsidR="0088093C" w:rsidRPr="0088093C">
        <w:rPr>
          <w:noProof/>
          <w:lang w:val="pl-PL"/>
        </w:rPr>
        <w:drawing>
          <wp:anchor distT="0" distB="0" distL="114300" distR="114300" simplePos="0" relativeHeight="251658241" behindDoc="0" locked="0" layoutInCell="1" allowOverlap="1" wp14:anchorId="5FD41E04" wp14:editId="64F0F9F4">
            <wp:simplePos x="0" y="0"/>
            <wp:positionH relativeFrom="column">
              <wp:posOffset>1260475</wp:posOffset>
            </wp:positionH>
            <wp:positionV relativeFrom="paragraph">
              <wp:posOffset>1661160</wp:posOffset>
            </wp:positionV>
            <wp:extent cx="4172585" cy="3730625"/>
            <wp:effectExtent l="0" t="0" r="0" b="0"/>
            <wp:wrapThrough wrapText="bothSides">
              <wp:wrapPolygon edited="0">
                <wp:start x="0" y="0"/>
                <wp:lineTo x="0" y="21508"/>
                <wp:lineTo x="21498" y="21508"/>
                <wp:lineTo x="21498" y="0"/>
                <wp:lineTo x="0" y="0"/>
              </wp:wrapPolygon>
            </wp:wrapThrough>
            <wp:docPr id="1823621435" name="Obraz 1">
              <a:extLst xmlns:a="http://schemas.openxmlformats.org/drawingml/2006/main">
                <a:ext uri="{FF2B5EF4-FFF2-40B4-BE49-F238E27FC236}">
                  <a16:creationId xmlns:a16="http://schemas.microsoft.com/office/drawing/2014/main" id="{7E7BBE94-5229-4E01-BB9E-688BEB080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21435" name=""/>
                    <pic:cNvPicPr/>
                  </pic:nvPicPr>
                  <pic:blipFill>
                    <a:blip r:embed="rId12">
                      <a:extLst>
                        <a:ext uri="{28A0092B-C50C-407E-A947-70E740481C1C}">
                          <a14:useLocalDpi xmlns:a14="http://schemas.microsoft.com/office/drawing/2010/main" val="0"/>
                        </a:ext>
                      </a:extLst>
                    </a:blip>
                    <a:stretch>
                      <a:fillRect/>
                    </a:stretch>
                  </pic:blipFill>
                  <pic:spPr>
                    <a:xfrm>
                      <a:off x="0" y="0"/>
                      <a:ext cx="4172585" cy="3730625"/>
                    </a:xfrm>
                    <a:prstGeom prst="rect">
                      <a:avLst/>
                    </a:prstGeom>
                  </pic:spPr>
                </pic:pic>
              </a:graphicData>
            </a:graphic>
            <wp14:sizeRelH relativeFrom="margin">
              <wp14:pctWidth>0</wp14:pctWidth>
            </wp14:sizeRelH>
            <wp14:sizeRelV relativeFrom="margin">
              <wp14:pctHeight>0</wp14:pctHeight>
            </wp14:sizeRelV>
          </wp:anchor>
        </w:drawing>
      </w:r>
    </w:p>
    <w:p w14:paraId="54922A6B" w14:textId="33C165C3" w:rsidR="0088093C" w:rsidRDefault="0088093C" w:rsidP="00A32D7A">
      <w:pPr>
        <w:rPr>
          <w:lang w:val="pl-PL"/>
        </w:rPr>
      </w:pPr>
    </w:p>
    <w:p w14:paraId="63FA0BA8" w14:textId="3FAC31D9" w:rsidR="0088093C" w:rsidRDefault="0088093C" w:rsidP="00A32D7A">
      <w:pPr>
        <w:jc w:val="center"/>
        <w:rPr>
          <w:lang w:val="pl-PL"/>
        </w:rPr>
      </w:pPr>
    </w:p>
    <w:p w14:paraId="62AE11B5" w14:textId="77777777" w:rsidR="0088093C" w:rsidRDefault="0088093C" w:rsidP="00A32D7A">
      <w:pPr>
        <w:jc w:val="center"/>
        <w:rPr>
          <w:lang w:val="pl-PL"/>
        </w:rPr>
      </w:pPr>
    </w:p>
    <w:p w14:paraId="30D28060" w14:textId="77777777" w:rsidR="0088093C" w:rsidRDefault="0088093C" w:rsidP="00A32D7A">
      <w:pPr>
        <w:jc w:val="center"/>
        <w:rPr>
          <w:lang w:val="pl-PL"/>
        </w:rPr>
      </w:pPr>
    </w:p>
    <w:p w14:paraId="3C9BEB93" w14:textId="77777777" w:rsidR="0088093C" w:rsidRDefault="0088093C" w:rsidP="00A32D7A">
      <w:pPr>
        <w:jc w:val="center"/>
        <w:rPr>
          <w:lang w:val="pl-PL"/>
        </w:rPr>
      </w:pPr>
    </w:p>
    <w:p w14:paraId="2D0C70F2" w14:textId="77777777" w:rsidR="0088093C" w:rsidRDefault="0088093C" w:rsidP="00A32D7A">
      <w:pPr>
        <w:jc w:val="center"/>
        <w:rPr>
          <w:lang w:val="pl-PL"/>
        </w:rPr>
      </w:pPr>
    </w:p>
    <w:p w14:paraId="61B52E73" w14:textId="77777777" w:rsidR="0088093C" w:rsidRDefault="0088093C" w:rsidP="00A32D7A">
      <w:pPr>
        <w:jc w:val="center"/>
        <w:rPr>
          <w:lang w:val="pl-PL"/>
        </w:rPr>
      </w:pPr>
    </w:p>
    <w:p w14:paraId="3C1EB344" w14:textId="77777777" w:rsidR="0088093C" w:rsidRDefault="0088093C" w:rsidP="00A32D7A">
      <w:pPr>
        <w:jc w:val="center"/>
        <w:rPr>
          <w:lang w:val="pl-PL"/>
        </w:rPr>
      </w:pPr>
    </w:p>
    <w:p w14:paraId="45FC38AC" w14:textId="77777777" w:rsidR="0088093C" w:rsidRDefault="0088093C" w:rsidP="00A32D7A">
      <w:pPr>
        <w:jc w:val="center"/>
        <w:rPr>
          <w:lang w:val="pl-PL"/>
        </w:rPr>
      </w:pPr>
    </w:p>
    <w:p w14:paraId="25105BFB" w14:textId="77777777" w:rsidR="0088093C" w:rsidRDefault="0088093C" w:rsidP="00A32D7A">
      <w:pPr>
        <w:jc w:val="center"/>
        <w:rPr>
          <w:lang w:val="pl-PL"/>
        </w:rPr>
      </w:pPr>
    </w:p>
    <w:p w14:paraId="365865D6" w14:textId="77777777" w:rsidR="005133B3" w:rsidRDefault="005133B3" w:rsidP="00A32D7A">
      <w:pPr>
        <w:jc w:val="center"/>
        <w:rPr>
          <w:lang w:val="pl-PL"/>
        </w:rPr>
      </w:pPr>
    </w:p>
    <w:p w14:paraId="0698A4F7" w14:textId="77777777" w:rsidR="0088093C" w:rsidRDefault="0088093C" w:rsidP="00A32D7A">
      <w:pPr>
        <w:jc w:val="center"/>
        <w:rPr>
          <w:lang w:val="pl-PL"/>
        </w:rPr>
      </w:pPr>
    </w:p>
    <w:p w14:paraId="130BC92C" w14:textId="77777777" w:rsidR="00A32D7A" w:rsidRDefault="00A32D7A" w:rsidP="00A32D7A">
      <w:pPr>
        <w:jc w:val="center"/>
        <w:rPr>
          <w:lang w:val="pl-PL"/>
        </w:rPr>
      </w:pPr>
    </w:p>
    <w:p w14:paraId="707AA769" w14:textId="77777777" w:rsidR="00A32D7A" w:rsidRDefault="00A32D7A" w:rsidP="00A32D7A">
      <w:pPr>
        <w:jc w:val="center"/>
        <w:rPr>
          <w:lang w:val="pl-PL"/>
        </w:rPr>
      </w:pPr>
    </w:p>
    <w:p w14:paraId="2E0D9E76" w14:textId="77777777" w:rsidR="00A32D7A" w:rsidRDefault="00A32D7A" w:rsidP="00A32D7A">
      <w:pPr>
        <w:jc w:val="center"/>
        <w:rPr>
          <w:lang w:val="pl-PL"/>
        </w:rPr>
      </w:pPr>
    </w:p>
    <w:p w14:paraId="1A9C6683" w14:textId="77777777" w:rsidR="0088093C" w:rsidRDefault="0088093C" w:rsidP="00A32D7A">
      <w:pPr>
        <w:jc w:val="center"/>
        <w:rPr>
          <w:lang w:val="pl-PL"/>
        </w:rPr>
      </w:pPr>
    </w:p>
    <w:p w14:paraId="39C2869F" w14:textId="2929D69E" w:rsidR="0088093C" w:rsidRDefault="0088093C" w:rsidP="00A32D7A">
      <w:pPr>
        <w:pStyle w:val="Nagwek2"/>
      </w:pPr>
      <w:r>
        <w:t>ptaki</w:t>
      </w:r>
    </w:p>
    <w:p w14:paraId="3EC3CECB" w14:textId="010FAC26" w:rsidR="0088093C" w:rsidRDefault="0088093C" w:rsidP="00A32D7A">
      <w:pPr>
        <w:rPr>
          <w:lang w:val="pl-PL"/>
        </w:rPr>
      </w:pPr>
      <w:r w:rsidRPr="0088093C">
        <w:rPr>
          <w:noProof/>
          <w:lang w:val="pl-PL"/>
        </w:rPr>
        <w:drawing>
          <wp:inline distT="0" distB="0" distL="0" distR="0" wp14:anchorId="514BD60A" wp14:editId="655F2C3A">
            <wp:extent cx="5989839" cy="3589331"/>
            <wp:effectExtent l="0" t="0" r="0" b="0"/>
            <wp:docPr id="1041711031" name="Obraz 1">
              <a:extLst xmlns:a="http://schemas.openxmlformats.org/drawingml/2006/main">
                <a:ext uri="{FF2B5EF4-FFF2-40B4-BE49-F238E27FC236}">
                  <a16:creationId xmlns:a16="http://schemas.microsoft.com/office/drawing/2014/main" id="{42C62106-B302-4F66-AE94-39E8F022F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11031" name=""/>
                    <pic:cNvPicPr/>
                  </pic:nvPicPr>
                  <pic:blipFill>
                    <a:blip r:embed="rId13"/>
                    <a:stretch>
                      <a:fillRect/>
                    </a:stretch>
                  </pic:blipFill>
                  <pic:spPr>
                    <a:xfrm>
                      <a:off x="0" y="0"/>
                      <a:ext cx="5989839" cy="3589331"/>
                    </a:xfrm>
                    <a:prstGeom prst="rect">
                      <a:avLst/>
                    </a:prstGeom>
                  </pic:spPr>
                </pic:pic>
              </a:graphicData>
            </a:graphic>
          </wp:inline>
        </w:drawing>
      </w:r>
    </w:p>
    <w:p w14:paraId="00451E00" w14:textId="77777777" w:rsidR="00B250F7" w:rsidRDefault="00B250F7" w:rsidP="00A32D7A">
      <w:pPr>
        <w:rPr>
          <w:lang w:val="pl-PL"/>
        </w:rPr>
      </w:pPr>
    </w:p>
    <w:p w14:paraId="70C42E79" w14:textId="77777777" w:rsidR="00B250F7" w:rsidRDefault="00B250F7" w:rsidP="00A32D7A">
      <w:pPr>
        <w:rPr>
          <w:lang w:val="pl-PL"/>
        </w:rPr>
      </w:pPr>
    </w:p>
    <w:p w14:paraId="460AB30A" w14:textId="77777777" w:rsidR="00B250F7" w:rsidRDefault="00B250F7" w:rsidP="00A32D7A">
      <w:pPr>
        <w:rPr>
          <w:lang w:val="pl-PL"/>
        </w:rPr>
      </w:pPr>
    </w:p>
    <w:p w14:paraId="5601AFCE" w14:textId="0DC93985" w:rsidR="0088093C" w:rsidRDefault="0088093C" w:rsidP="00A32D7A">
      <w:pPr>
        <w:pStyle w:val="Nagwek2"/>
      </w:pPr>
      <w:r>
        <w:t>ssaki</w:t>
      </w:r>
    </w:p>
    <w:p w14:paraId="1B3C9061" w14:textId="79F8DF1B" w:rsidR="0070149B" w:rsidRDefault="0088093C" w:rsidP="00A32D7A">
      <w:pPr>
        <w:rPr>
          <w:lang w:val="pl-PL"/>
        </w:rPr>
      </w:pPr>
      <w:r w:rsidRPr="0088093C">
        <w:rPr>
          <w:noProof/>
          <w:lang w:val="pl-PL"/>
        </w:rPr>
        <w:drawing>
          <wp:inline distT="0" distB="0" distL="0" distR="0" wp14:anchorId="7A1E7381" wp14:editId="7D421FF5">
            <wp:extent cx="5555461" cy="3421677"/>
            <wp:effectExtent l="0" t="0" r="7620" b="7620"/>
            <wp:docPr id="252735093" name="Obraz 1">
              <a:extLst xmlns:a="http://schemas.openxmlformats.org/drawingml/2006/main">
                <a:ext uri="{FF2B5EF4-FFF2-40B4-BE49-F238E27FC236}">
                  <a16:creationId xmlns:a16="http://schemas.microsoft.com/office/drawing/2014/main" id="{D9BA5EE4-5EB6-4CC9-A224-CAE34BC0E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35093" name=""/>
                    <pic:cNvPicPr/>
                  </pic:nvPicPr>
                  <pic:blipFill>
                    <a:blip r:embed="rId14"/>
                    <a:stretch>
                      <a:fillRect/>
                    </a:stretch>
                  </pic:blipFill>
                  <pic:spPr>
                    <a:xfrm>
                      <a:off x="0" y="0"/>
                      <a:ext cx="5555461" cy="3421677"/>
                    </a:xfrm>
                    <a:prstGeom prst="rect">
                      <a:avLst/>
                    </a:prstGeom>
                  </pic:spPr>
                </pic:pic>
              </a:graphicData>
            </a:graphic>
          </wp:inline>
        </w:drawing>
      </w:r>
    </w:p>
    <w:p w14:paraId="2364BA15" w14:textId="42489C63" w:rsidR="008775B9" w:rsidRPr="008775B9" w:rsidRDefault="00E04F15" w:rsidP="00A32D7A">
      <w:pPr>
        <w:pStyle w:val="Nagwek2"/>
      </w:pPr>
      <w:r>
        <w:t>skład krwi</w:t>
      </w:r>
    </w:p>
    <w:p w14:paraId="2670F793" w14:textId="77777777" w:rsidR="008775B9" w:rsidRDefault="008775B9" w:rsidP="00A32D7A">
      <w:pPr>
        <w:numPr>
          <w:ilvl w:val="2"/>
          <w:numId w:val="3"/>
        </w:numPr>
        <w:rPr>
          <w:lang w:val="pl-PL"/>
        </w:rPr>
      </w:pPr>
      <w:r w:rsidRPr="008775B9">
        <w:rPr>
          <w:lang w:val="pl-PL"/>
        </w:rPr>
        <w:t xml:space="preserve">czasem zaliczana jako tkanka łączna, a czasem jako osobna tkanka. argumenty dla tkanki łącznej: </w:t>
      </w:r>
    </w:p>
    <w:p w14:paraId="6A436C27" w14:textId="22F18466" w:rsidR="008775B9" w:rsidRPr="008775B9" w:rsidRDefault="008775B9" w:rsidP="00A32D7A">
      <w:pPr>
        <w:numPr>
          <w:ilvl w:val="3"/>
          <w:numId w:val="3"/>
        </w:numPr>
        <w:ind w:left="1276"/>
        <w:rPr>
          <w:lang w:val="pl-PL"/>
        </w:rPr>
      </w:pPr>
      <w:r w:rsidRPr="008775B9">
        <w:rPr>
          <w:lang w:val="pl-PL"/>
        </w:rPr>
        <w:t xml:space="preserve">wspólne pochodzenie z mezodermy; </w:t>
      </w:r>
    </w:p>
    <w:p w14:paraId="02D55E8C" w14:textId="71AA135F" w:rsidR="008775B9" w:rsidRPr="008775B9" w:rsidRDefault="008775B9" w:rsidP="00A32D7A">
      <w:pPr>
        <w:numPr>
          <w:ilvl w:val="4"/>
          <w:numId w:val="3"/>
        </w:numPr>
        <w:ind w:left="1276"/>
        <w:rPr>
          <w:lang w:val="pl-PL"/>
        </w:rPr>
      </w:pPr>
      <w:r w:rsidRPr="008775B9">
        <w:rPr>
          <w:lang w:val="pl-PL"/>
        </w:rPr>
        <w:t xml:space="preserve">duża ilość </w:t>
      </w:r>
      <w:r w:rsidRPr="008775B9">
        <w:rPr>
          <w:i/>
          <w:iCs/>
          <w:lang w:val="pl-PL"/>
        </w:rPr>
        <w:t>istoty międzykomórkowej</w:t>
      </w:r>
      <w:r w:rsidRPr="008775B9">
        <w:rPr>
          <w:lang w:val="pl-PL"/>
        </w:rPr>
        <w:t>, a w tej istocie występują komórki (elementy morfotyczne) i białka (fi</w:t>
      </w:r>
      <w:r>
        <w:rPr>
          <w:lang w:val="pl-PL"/>
        </w:rPr>
        <w:t>b</w:t>
      </w:r>
      <w:r w:rsidRPr="008775B9">
        <w:rPr>
          <w:lang w:val="pl-PL"/>
        </w:rPr>
        <w:t xml:space="preserve">rynogen). </w:t>
      </w:r>
    </w:p>
    <w:p w14:paraId="4E98CDF7" w14:textId="77777777" w:rsidR="008775B9" w:rsidRDefault="008775B9" w:rsidP="00A32D7A">
      <w:pPr>
        <w:numPr>
          <w:ilvl w:val="2"/>
          <w:numId w:val="3"/>
        </w:numPr>
        <w:rPr>
          <w:lang w:val="pl-PL"/>
        </w:rPr>
      </w:pPr>
      <w:r w:rsidRPr="008775B9">
        <w:rPr>
          <w:lang w:val="pl-PL"/>
        </w:rPr>
        <w:t xml:space="preserve">dzielimy na osocze (55%) elementy morfotyczne (45%). </w:t>
      </w:r>
    </w:p>
    <w:p w14:paraId="0665ED0D" w14:textId="538D7E8C" w:rsidR="008775B9" w:rsidRPr="008775B9" w:rsidRDefault="008775B9" w:rsidP="00A32D7A">
      <w:pPr>
        <w:ind w:firstLine="0"/>
        <w:rPr>
          <w:lang w:val="pl-PL"/>
        </w:rPr>
      </w:pPr>
      <w:r w:rsidRPr="008775B9">
        <w:rPr>
          <w:noProof/>
          <w:lang w:val="pl-PL"/>
        </w:rPr>
        <w:drawing>
          <wp:inline distT="0" distB="0" distL="0" distR="0" wp14:anchorId="59C958BC" wp14:editId="1C5DF991">
            <wp:extent cx="6172735" cy="1272650"/>
            <wp:effectExtent l="0" t="0" r="0" b="3810"/>
            <wp:docPr id="8320165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16503" name=""/>
                    <pic:cNvPicPr/>
                  </pic:nvPicPr>
                  <pic:blipFill>
                    <a:blip r:embed="rId15"/>
                    <a:stretch>
                      <a:fillRect/>
                    </a:stretch>
                  </pic:blipFill>
                  <pic:spPr>
                    <a:xfrm>
                      <a:off x="0" y="0"/>
                      <a:ext cx="6172735" cy="1272650"/>
                    </a:xfrm>
                    <a:prstGeom prst="rect">
                      <a:avLst/>
                    </a:prstGeom>
                  </pic:spPr>
                </pic:pic>
              </a:graphicData>
            </a:graphic>
          </wp:inline>
        </w:drawing>
      </w:r>
      <w:r w:rsidRPr="008775B9">
        <w:rPr>
          <w:noProof/>
        </w:rPr>
        <w:t xml:space="preserve"> </w:t>
      </w:r>
      <w:r w:rsidR="00A32D7A" w:rsidRPr="008775B9">
        <w:rPr>
          <w:noProof/>
          <w:lang w:val="pl-PL"/>
        </w:rPr>
        <w:drawing>
          <wp:inline distT="0" distB="0" distL="0" distR="0" wp14:anchorId="763C9F7E" wp14:editId="0EBF8E6D">
            <wp:extent cx="6263938" cy="5356225"/>
            <wp:effectExtent l="0" t="0" r="3810" b="0"/>
            <wp:docPr id="7071375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37535" name=""/>
                    <pic:cNvPicPr/>
                  </pic:nvPicPr>
                  <pic:blipFill>
                    <a:blip r:embed="rId16"/>
                    <a:stretch>
                      <a:fillRect/>
                    </a:stretch>
                  </pic:blipFill>
                  <pic:spPr>
                    <a:xfrm>
                      <a:off x="0" y="0"/>
                      <a:ext cx="6266786" cy="5358660"/>
                    </a:xfrm>
                    <a:prstGeom prst="rect">
                      <a:avLst/>
                    </a:prstGeom>
                  </pic:spPr>
                </pic:pic>
              </a:graphicData>
            </a:graphic>
          </wp:inline>
        </w:drawing>
      </w:r>
      <w:r w:rsidRPr="008775B9">
        <w:rPr>
          <w:noProof/>
          <w:lang w:val="pl-PL"/>
        </w:rPr>
        <w:drawing>
          <wp:inline distT="0" distB="0" distL="0" distR="0" wp14:anchorId="49FD4A8F" wp14:editId="599B52A2">
            <wp:extent cx="6062846" cy="2438400"/>
            <wp:effectExtent l="0" t="0" r="0" b="0"/>
            <wp:docPr id="24999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9110" name=""/>
                    <pic:cNvPicPr/>
                  </pic:nvPicPr>
                  <pic:blipFill>
                    <a:blip r:embed="rId17"/>
                    <a:stretch>
                      <a:fillRect/>
                    </a:stretch>
                  </pic:blipFill>
                  <pic:spPr>
                    <a:xfrm>
                      <a:off x="0" y="0"/>
                      <a:ext cx="6064567" cy="2439092"/>
                    </a:xfrm>
                    <a:prstGeom prst="rect">
                      <a:avLst/>
                    </a:prstGeom>
                  </pic:spPr>
                </pic:pic>
              </a:graphicData>
            </a:graphic>
          </wp:inline>
        </w:drawing>
      </w:r>
    </w:p>
    <w:p w14:paraId="258D8C09" w14:textId="29E0BA38" w:rsidR="008775B9" w:rsidRDefault="00A32D7A" w:rsidP="00A32D7A">
      <w:pPr>
        <w:rPr>
          <w:lang w:val="pl-PL"/>
        </w:rPr>
      </w:pPr>
      <w:r w:rsidRPr="008775B9">
        <w:rPr>
          <w:noProof/>
          <w:lang w:val="pl-PL"/>
        </w:rPr>
        <w:drawing>
          <wp:inline distT="0" distB="0" distL="0" distR="0" wp14:anchorId="2D54BA01" wp14:editId="26709307">
            <wp:extent cx="6877891" cy="3445012"/>
            <wp:effectExtent l="0" t="0" r="0" b="3175"/>
            <wp:docPr id="3522423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42346" name=""/>
                    <pic:cNvPicPr/>
                  </pic:nvPicPr>
                  <pic:blipFill>
                    <a:blip r:embed="rId18"/>
                    <a:stretch>
                      <a:fillRect/>
                    </a:stretch>
                  </pic:blipFill>
                  <pic:spPr>
                    <a:xfrm>
                      <a:off x="0" y="0"/>
                      <a:ext cx="6883853" cy="3447998"/>
                    </a:xfrm>
                    <a:prstGeom prst="rect">
                      <a:avLst/>
                    </a:prstGeom>
                  </pic:spPr>
                </pic:pic>
              </a:graphicData>
            </a:graphic>
          </wp:inline>
        </w:drawing>
      </w:r>
      <w:r w:rsidR="008775B9" w:rsidRPr="008775B9">
        <w:rPr>
          <w:noProof/>
          <w:lang w:val="pl-PL"/>
        </w:rPr>
        <w:drawing>
          <wp:inline distT="0" distB="0" distL="0" distR="0" wp14:anchorId="01223F0A" wp14:editId="08486C2B">
            <wp:extent cx="6665359" cy="3897630"/>
            <wp:effectExtent l="0" t="0" r="2540" b="7620"/>
            <wp:docPr id="4767382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38219" name=""/>
                    <pic:cNvPicPr/>
                  </pic:nvPicPr>
                  <pic:blipFill>
                    <a:blip r:embed="rId19"/>
                    <a:stretch>
                      <a:fillRect/>
                    </a:stretch>
                  </pic:blipFill>
                  <pic:spPr>
                    <a:xfrm>
                      <a:off x="0" y="0"/>
                      <a:ext cx="6668985" cy="3899750"/>
                    </a:xfrm>
                    <a:prstGeom prst="rect">
                      <a:avLst/>
                    </a:prstGeom>
                  </pic:spPr>
                </pic:pic>
              </a:graphicData>
            </a:graphic>
          </wp:inline>
        </w:drawing>
      </w:r>
    </w:p>
    <w:p w14:paraId="344761FF" w14:textId="792B01D9" w:rsidR="008775B9" w:rsidRDefault="008775B9" w:rsidP="00A32D7A">
      <w:pPr>
        <w:rPr>
          <w:lang w:val="pl-PL"/>
        </w:rPr>
      </w:pPr>
    </w:p>
    <w:p w14:paraId="2AA381CF" w14:textId="77777777" w:rsidR="008775B9" w:rsidRDefault="008775B9" w:rsidP="00A32D7A">
      <w:pPr>
        <w:rPr>
          <w:lang w:val="pl-PL"/>
        </w:rPr>
      </w:pPr>
    </w:p>
    <w:p w14:paraId="6BFDA594" w14:textId="7F26899B" w:rsidR="008775B9" w:rsidRDefault="008775B9" w:rsidP="00A32D7A">
      <w:pPr>
        <w:rPr>
          <w:lang w:val="pl-PL"/>
        </w:rPr>
      </w:pPr>
    </w:p>
    <w:p w14:paraId="56D5AAE4" w14:textId="0A484F83" w:rsidR="008775B9" w:rsidRPr="008775B9" w:rsidRDefault="00A32D7A" w:rsidP="00A32D7A">
      <w:pPr>
        <w:rPr>
          <w:lang w:val="pl-PL"/>
        </w:rPr>
      </w:pPr>
      <w:r w:rsidRPr="008775B9">
        <w:rPr>
          <w:noProof/>
          <w:lang w:val="pl-PL"/>
        </w:rPr>
        <w:drawing>
          <wp:anchor distT="0" distB="0" distL="114300" distR="114300" simplePos="0" relativeHeight="251660289" behindDoc="0" locked="0" layoutInCell="1" allowOverlap="1" wp14:anchorId="092FBFF9" wp14:editId="7820967E">
            <wp:simplePos x="0" y="0"/>
            <wp:positionH relativeFrom="column">
              <wp:posOffset>518160</wp:posOffset>
            </wp:positionH>
            <wp:positionV relativeFrom="paragraph">
              <wp:posOffset>3954145</wp:posOffset>
            </wp:positionV>
            <wp:extent cx="6346190" cy="4712970"/>
            <wp:effectExtent l="0" t="0" r="0" b="0"/>
            <wp:wrapThrough wrapText="bothSides">
              <wp:wrapPolygon edited="0">
                <wp:start x="0" y="0"/>
                <wp:lineTo x="0" y="21478"/>
                <wp:lineTo x="21527" y="21478"/>
                <wp:lineTo x="21527" y="0"/>
                <wp:lineTo x="0" y="0"/>
              </wp:wrapPolygon>
            </wp:wrapThrough>
            <wp:docPr id="11081135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13597" name=""/>
                    <pic:cNvPicPr/>
                  </pic:nvPicPr>
                  <pic:blipFill>
                    <a:blip r:embed="rId20">
                      <a:extLst>
                        <a:ext uri="{28A0092B-C50C-407E-A947-70E740481C1C}">
                          <a14:useLocalDpi xmlns:a14="http://schemas.microsoft.com/office/drawing/2010/main" val="0"/>
                        </a:ext>
                      </a:extLst>
                    </a:blip>
                    <a:stretch>
                      <a:fillRect/>
                    </a:stretch>
                  </pic:blipFill>
                  <pic:spPr>
                    <a:xfrm>
                      <a:off x="0" y="0"/>
                      <a:ext cx="6346190" cy="4712970"/>
                    </a:xfrm>
                    <a:prstGeom prst="rect">
                      <a:avLst/>
                    </a:prstGeom>
                  </pic:spPr>
                </pic:pic>
              </a:graphicData>
            </a:graphic>
          </wp:anchor>
        </w:drawing>
      </w:r>
      <w:r w:rsidR="008775B9" w:rsidRPr="008775B9">
        <w:rPr>
          <w:noProof/>
          <w:lang w:val="pl-PL"/>
        </w:rPr>
        <w:drawing>
          <wp:inline distT="0" distB="0" distL="0" distR="0" wp14:anchorId="4BE42AC5" wp14:editId="5BE38016">
            <wp:extent cx="6640830" cy="3851658"/>
            <wp:effectExtent l="0" t="0" r="7620" b="0"/>
            <wp:docPr id="6495344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4425" name=""/>
                    <pic:cNvPicPr/>
                  </pic:nvPicPr>
                  <pic:blipFill>
                    <a:blip r:embed="rId21"/>
                    <a:stretch>
                      <a:fillRect/>
                    </a:stretch>
                  </pic:blipFill>
                  <pic:spPr>
                    <a:xfrm>
                      <a:off x="0" y="0"/>
                      <a:ext cx="6642366" cy="3852549"/>
                    </a:xfrm>
                    <a:prstGeom prst="rect">
                      <a:avLst/>
                    </a:prstGeom>
                  </pic:spPr>
                </pic:pic>
              </a:graphicData>
            </a:graphic>
          </wp:inline>
        </w:drawing>
      </w:r>
    </w:p>
    <w:p w14:paraId="48F74F9F" w14:textId="6DCC051E" w:rsidR="008775B9" w:rsidRDefault="008775B9" w:rsidP="00A32D7A">
      <w:pPr>
        <w:rPr>
          <w:lang w:val="pl-PL"/>
        </w:rPr>
      </w:pPr>
    </w:p>
    <w:p w14:paraId="38A21142" w14:textId="0D1A46D1" w:rsidR="008775B9" w:rsidRDefault="008775B9" w:rsidP="00A32D7A">
      <w:pPr>
        <w:rPr>
          <w:lang w:val="pl-PL"/>
        </w:rPr>
      </w:pPr>
    </w:p>
    <w:p w14:paraId="1D4F3C5D" w14:textId="77777777" w:rsidR="008775B9" w:rsidRDefault="008775B9" w:rsidP="00A32D7A">
      <w:pPr>
        <w:rPr>
          <w:lang w:val="pl-PL"/>
        </w:rPr>
      </w:pPr>
    </w:p>
    <w:p w14:paraId="2DDCF5FF" w14:textId="4F997716" w:rsidR="008775B9" w:rsidRDefault="008775B9" w:rsidP="00A32D7A">
      <w:pPr>
        <w:rPr>
          <w:lang w:val="pl-PL"/>
        </w:rPr>
      </w:pPr>
    </w:p>
    <w:p w14:paraId="7E32D4F5" w14:textId="77777777" w:rsidR="008775B9" w:rsidRDefault="008775B9" w:rsidP="00A32D7A">
      <w:pPr>
        <w:rPr>
          <w:lang w:val="pl-PL"/>
        </w:rPr>
      </w:pPr>
    </w:p>
    <w:p w14:paraId="235F0D29" w14:textId="77777777" w:rsidR="008775B9" w:rsidRDefault="008775B9" w:rsidP="00A32D7A">
      <w:pPr>
        <w:rPr>
          <w:lang w:val="pl-PL"/>
        </w:rPr>
      </w:pPr>
    </w:p>
    <w:p w14:paraId="6670CAD0" w14:textId="612343CB" w:rsidR="008775B9" w:rsidRDefault="008775B9" w:rsidP="00A32D7A">
      <w:pPr>
        <w:rPr>
          <w:lang w:val="pl-PL"/>
        </w:rPr>
      </w:pPr>
    </w:p>
    <w:p w14:paraId="7134764A" w14:textId="644D6CB9" w:rsidR="008775B9" w:rsidRDefault="008775B9" w:rsidP="00A32D7A">
      <w:pPr>
        <w:rPr>
          <w:lang w:val="pl-PL"/>
        </w:rPr>
      </w:pPr>
    </w:p>
    <w:p w14:paraId="29840D0A" w14:textId="4E54E9F0" w:rsidR="008775B9" w:rsidRDefault="008775B9" w:rsidP="00A32D7A">
      <w:pPr>
        <w:rPr>
          <w:lang w:val="pl-PL"/>
        </w:rPr>
      </w:pPr>
    </w:p>
    <w:p w14:paraId="57AD7654" w14:textId="7A06D68D" w:rsidR="008775B9" w:rsidRDefault="008775B9" w:rsidP="00A32D7A">
      <w:pPr>
        <w:rPr>
          <w:lang w:val="pl-PL"/>
        </w:rPr>
      </w:pPr>
    </w:p>
    <w:p w14:paraId="2E30493D" w14:textId="5B77496A" w:rsidR="008775B9" w:rsidRDefault="008775B9" w:rsidP="00A32D7A">
      <w:pPr>
        <w:rPr>
          <w:lang w:val="pl-PL"/>
        </w:rPr>
      </w:pPr>
    </w:p>
    <w:p w14:paraId="11D5D1B7" w14:textId="77777777" w:rsidR="00A32D7A" w:rsidRDefault="00A32D7A" w:rsidP="00A32D7A">
      <w:pPr>
        <w:rPr>
          <w:lang w:val="pl-PL"/>
        </w:rPr>
      </w:pPr>
    </w:p>
    <w:p w14:paraId="3BBA6014" w14:textId="77777777" w:rsidR="00A32D7A" w:rsidRDefault="00A32D7A" w:rsidP="00A32D7A">
      <w:pPr>
        <w:rPr>
          <w:lang w:val="pl-PL"/>
        </w:rPr>
      </w:pPr>
    </w:p>
    <w:p w14:paraId="65DF8DC4" w14:textId="77777777" w:rsidR="00A32D7A" w:rsidRDefault="00A32D7A" w:rsidP="00A32D7A">
      <w:pPr>
        <w:rPr>
          <w:lang w:val="pl-PL"/>
        </w:rPr>
      </w:pPr>
    </w:p>
    <w:p w14:paraId="7C3FB636" w14:textId="77777777" w:rsidR="00A32D7A" w:rsidRDefault="00A32D7A" w:rsidP="00A32D7A">
      <w:pPr>
        <w:rPr>
          <w:lang w:val="pl-PL"/>
        </w:rPr>
      </w:pPr>
    </w:p>
    <w:p w14:paraId="74085204" w14:textId="77777777" w:rsidR="00A32D7A" w:rsidRDefault="00A32D7A" w:rsidP="00A32D7A">
      <w:pPr>
        <w:rPr>
          <w:lang w:val="pl-PL"/>
        </w:rPr>
      </w:pPr>
    </w:p>
    <w:p w14:paraId="60B3D7A4" w14:textId="77777777" w:rsidR="00A32D7A" w:rsidRDefault="00A32D7A" w:rsidP="00A32D7A">
      <w:pPr>
        <w:rPr>
          <w:lang w:val="pl-PL"/>
        </w:rPr>
      </w:pPr>
    </w:p>
    <w:p w14:paraId="25479AB6" w14:textId="77777777" w:rsidR="00A32D7A" w:rsidRDefault="00A32D7A" w:rsidP="00A32D7A">
      <w:pPr>
        <w:rPr>
          <w:lang w:val="pl-PL"/>
        </w:rPr>
      </w:pPr>
    </w:p>
    <w:p w14:paraId="74BEBBE1" w14:textId="77777777" w:rsidR="00A32D7A" w:rsidRDefault="00A32D7A" w:rsidP="00A32D7A">
      <w:pPr>
        <w:rPr>
          <w:lang w:val="pl-PL"/>
        </w:rPr>
      </w:pPr>
    </w:p>
    <w:p w14:paraId="69F7F3BA" w14:textId="77777777" w:rsidR="00A32D7A" w:rsidRDefault="00A32D7A" w:rsidP="00A32D7A">
      <w:pPr>
        <w:rPr>
          <w:lang w:val="pl-PL"/>
        </w:rPr>
      </w:pPr>
    </w:p>
    <w:p w14:paraId="14B75F35" w14:textId="77777777" w:rsidR="00A32D7A" w:rsidRDefault="00A32D7A" w:rsidP="00A32D7A">
      <w:pPr>
        <w:rPr>
          <w:lang w:val="pl-PL"/>
        </w:rPr>
      </w:pPr>
    </w:p>
    <w:p w14:paraId="073FAC91" w14:textId="77777777" w:rsidR="00A32D7A" w:rsidRDefault="00A32D7A" w:rsidP="00A32D7A">
      <w:pPr>
        <w:rPr>
          <w:lang w:val="pl-PL"/>
        </w:rPr>
      </w:pPr>
    </w:p>
    <w:p w14:paraId="11C0FFE6" w14:textId="4D958EBC" w:rsidR="008775B9" w:rsidRDefault="008775B9" w:rsidP="00A32D7A">
      <w:pPr>
        <w:pStyle w:val="Nagwek2"/>
      </w:pPr>
      <w:r>
        <w:t>badania krwi</w:t>
      </w:r>
    </w:p>
    <w:p w14:paraId="604473E3" w14:textId="6286407E" w:rsidR="008775B9" w:rsidRPr="008775B9" w:rsidRDefault="008775B9" w:rsidP="00A32D7A">
      <w:pPr>
        <w:rPr>
          <w:lang w:val="pl-PL"/>
        </w:rPr>
      </w:pPr>
      <w:r w:rsidRPr="008775B9">
        <w:rPr>
          <w:b/>
          <w:bCs/>
          <w:lang w:val="pl-PL"/>
        </w:rPr>
        <w:t>Hematokryt (HCT)</w:t>
      </w:r>
      <w:r w:rsidRPr="008775B9">
        <w:rPr>
          <w:lang w:val="pl-PL"/>
        </w:rPr>
        <w:t xml:space="preserve"> to parametr diagnostyczny określający stosunek objętości krwinek czerwonych (erytrocytów) do całkowitej objętości krwi. Otrzymuje się go poprzez wirowanie próbki krwi, podczas którego cięższe krwinki czerwone opadają na dno probówki, a nad nimi zbiera się osocze. Prawidłowy poziom hematokrytu różni się w zależności od płci i wieku, jednak jego odchylenia od normy mogą wskazywać na stany takie jak anemia (niedokrwistość) lub odwodnienie.</w:t>
      </w:r>
    </w:p>
    <w:p w14:paraId="3D1EC79F" w14:textId="77777777" w:rsidR="008775B9" w:rsidRPr="008775B9" w:rsidRDefault="008775B9" w:rsidP="00A32D7A">
      <w:pPr>
        <w:rPr>
          <w:lang w:val="pl-PL"/>
        </w:rPr>
      </w:pPr>
      <w:r w:rsidRPr="008775B9">
        <w:rPr>
          <w:b/>
          <w:bCs/>
          <w:lang w:val="pl-PL"/>
        </w:rPr>
        <w:t>Opad Biernackiego (OB</w:t>
      </w:r>
      <w:r w:rsidRPr="008775B9">
        <w:rPr>
          <w:lang w:val="pl-PL"/>
        </w:rPr>
        <w:t>), czyli odczyn opadania erytrocytów, to badanie pomocnicze, które wykrywa obecność stanów zapalnych w organizmie. Podwyższone OB może świadczyć o infekcjach, chorobach autoimmunologicznych, a także o zwiększonym ryzyku nowotworów. Badanie to polega na pomiarze szybkości opadania erytrocytów w specjalnej probówce w określonym czasie, zwykle po godzinie.</w:t>
      </w:r>
    </w:p>
    <w:p w14:paraId="60DCF7C6" w14:textId="77777777" w:rsidR="008775B9" w:rsidRDefault="008775B9" w:rsidP="00A32D7A">
      <w:pPr>
        <w:rPr>
          <w:lang w:val="pl-PL"/>
        </w:rPr>
      </w:pPr>
      <w:r w:rsidRPr="008775B9">
        <w:rPr>
          <w:b/>
          <w:bCs/>
          <w:lang w:val="pl-PL"/>
        </w:rPr>
        <w:t>Białko C-reaktywne (CRP)</w:t>
      </w:r>
      <w:r w:rsidRPr="008775B9">
        <w:rPr>
          <w:lang w:val="pl-PL"/>
        </w:rPr>
        <w:t xml:space="preserve"> to marker zapalny, zaliczany do białek ostrej fazy. Jest wytwarzane w wątrobie w odpowiedzi na stany zapalne wywołane przez infekcje bakteryjne, wirusowe lub choroby ogólnoustrojowe, takie jak posocznica (sepsa). Jego poziom wzrasta również w chorobach nowotworowych, a także w niektórych chorobach przewlekłych, takich jak reumatoidalne zapalenie stawów. Pomiar stężenia CRP jest szybki i wykorzystywany do monitorowania intensywności stanu zapalnego oraz skuteczności leczenia.</w:t>
      </w:r>
    </w:p>
    <w:p w14:paraId="5768125A" w14:textId="77777777" w:rsidR="00C55E99" w:rsidRPr="008775B9" w:rsidRDefault="00C55E99" w:rsidP="00A32D7A">
      <w:pPr>
        <w:ind w:left="0" w:firstLine="0"/>
        <w:rPr>
          <w:lang w:val="pl-PL"/>
        </w:rPr>
      </w:pPr>
    </w:p>
    <w:p w14:paraId="5190C9F7" w14:textId="22DBFB46" w:rsidR="00921C49" w:rsidRDefault="00230806" w:rsidP="00A32D7A">
      <w:pPr>
        <w:pStyle w:val="Nagwek2"/>
      </w:pPr>
      <w:r>
        <w:t>grupy krwi</w:t>
      </w:r>
    </w:p>
    <w:p w14:paraId="2169117D" w14:textId="5F5BBF65" w:rsidR="00867ED1" w:rsidRDefault="00FB0900" w:rsidP="00A32D7A">
      <w:pPr>
        <w:pStyle w:val="Akapitzlist"/>
        <w:numPr>
          <w:ilvl w:val="0"/>
          <w:numId w:val="4"/>
        </w:numPr>
        <w:contextualSpacing w:val="0"/>
        <w:rPr>
          <w:lang w:val="pl-PL"/>
        </w:rPr>
      </w:pPr>
      <w:r w:rsidRPr="003A2DC5">
        <w:rPr>
          <w:b/>
          <w:bCs/>
          <w:lang w:val="pl-PL"/>
        </w:rPr>
        <w:t>poznane są następujące</w:t>
      </w:r>
      <w:r w:rsidR="003A2DC5" w:rsidRPr="003A2DC5">
        <w:rPr>
          <w:b/>
          <w:bCs/>
          <w:lang w:val="pl-PL"/>
        </w:rPr>
        <w:t xml:space="preserve"> grupy krwi</w:t>
      </w:r>
      <w:r>
        <w:rPr>
          <w:lang w:val="pl-PL"/>
        </w:rPr>
        <w:t xml:space="preserve">: A, B, AB oraz 0 </w:t>
      </w:r>
      <w:r w:rsidR="000745AE">
        <w:rPr>
          <w:lang w:val="pl-PL"/>
        </w:rPr>
        <w:t>–</w:t>
      </w:r>
      <w:r>
        <w:rPr>
          <w:lang w:val="pl-PL"/>
        </w:rPr>
        <w:t xml:space="preserve"> </w:t>
      </w:r>
      <w:r w:rsidR="000745AE">
        <w:rPr>
          <w:lang w:val="pl-PL"/>
        </w:rPr>
        <w:t xml:space="preserve">ustalane są na podstawie obecności lub braku </w:t>
      </w:r>
      <w:r w:rsidR="000745AE" w:rsidRPr="003A2DC5">
        <w:rPr>
          <w:b/>
          <w:bCs/>
          <w:lang w:val="pl-PL"/>
        </w:rPr>
        <w:t>antygenów</w:t>
      </w:r>
      <w:r w:rsidR="000745AE">
        <w:rPr>
          <w:lang w:val="pl-PL"/>
        </w:rPr>
        <w:t xml:space="preserve"> na powierzchni błony erytrocytów. Jeśli występuje </w:t>
      </w:r>
      <w:r w:rsidR="000745AE" w:rsidRPr="003A2DC5">
        <w:rPr>
          <w:b/>
          <w:bCs/>
          <w:lang w:val="pl-PL"/>
        </w:rPr>
        <w:t>antygen A</w:t>
      </w:r>
      <w:r w:rsidR="000745AE">
        <w:rPr>
          <w:lang w:val="pl-PL"/>
        </w:rPr>
        <w:t xml:space="preserve">, to tak osoba ma </w:t>
      </w:r>
      <w:r w:rsidR="000745AE" w:rsidRPr="003A2DC5">
        <w:rPr>
          <w:b/>
          <w:bCs/>
          <w:lang w:val="pl-PL"/>
        </w:rPr>
        <w:t>grupę krwi A.</w:t>
      </w:r>
      <w:r w:rsidR="000745AE">
        <w:rPr>
          <w:lang w:val="pl-PL"/>
        </w:rPr>
        <w:t xml:space="preserve"> Jeśli na powierzchni jest antygen B, występuje grupa B; w przypadku </w:t>
      </w:r>
      <w:r w:rsidR="000745AE" w:rsidRPr="003A2DC5">
        <w:rPr>
          <w:b/>
          <w:bCs/>
          <w:lang w:val="pl-PL"/>
        </w:rPr>
        <w:t>obecności obu</w:t>
      </w:r>
      <w:r w:rsidR="000745AE">
        <w:rPr>
          <w:lang w:val="pl-PL"/>
        </w:rPr>
        <w:t xml:space="preserve">, występuje grupa </w:t>
      </w:r>
      <w:r w:rsidR="000745AE" w:rsidRPr="003A2DC5">
        <w:rPr>
          <w:b/>
          <w:bCs/>
          <w:lang w:val="pl-PL"/>
        </w:rPr>
        <w:t>krwi AB</w:t>
      </w:r>
      <w:r w:rsidR="000745AE">
        <w:rPr>
          <w:lang w:val="pl-PL"/>
        </w:rPr>
        <w:t xml:space="preserve">. </w:t>
      </w:r>
      <w:r w:rsidR="000745AE" w:rsidRPr="003A2DC5">
        <w:rPr>
          <w:u w:val="single"/>
          <w:lang w:val="pl-PL"/>
        </w:rPr>
        <w:t>Brak antygenów świadczy o grupie krwi 0.</w:t>
      </w:r>
    </w:p>
    <w:p w14:paraId="2559CB59" w14:textId="4B416D20" w:rsidR="000745AE" w:rsidRDefault="003B5372" w:rsidP="00A32D7A">
      <w:pPr>
        <w:pStyle w:val="Akapitzlist"/>
        <w:numPr>
          <w:ilvl w:val="0"/>
          <w:numId w:val="4"/>
        </w:numPr>
        <w:contextualSpacing w:val="0"/>
        <w:rPr>
          <w:lang w:val="pl-PL"/>
        </w:rPr>
      </w:pPr>
      <w:r>
        <w:rPr>
          <w:lang w:val="pl-PL"/>
        </w:rPr>
        <w:t xml:space="preserve">Antygeny mają charakter glikoprotein oraz glikolipidów. Oprócz tej grupy antygenów znajdują się antygeny Rh, które mają charakter białkowy. </w:t>
      </w:r>
      <w:r w:rsidR="0059445D">
        <w:rPr>
          <w:lang w:val="pl-PL"/>
        </w:rPr>
        <w:t xml:space="preserve">Nazwa wywodzi się od małpy </w:t>
      </w:r>
      <w:r w:rsidR="003A2DC5">
        <w:rPr>
          <w:lang w:val="pl-PL"/>
        </w:rPr>
        <w:t>– makaka królewskiego (rezusa)</w:t>
      </w:r>
      <w:r w:rsidR="0059445D">
        <w:rPr>
          <w:lang w:val="pl-PL"/>
        </w:rPr>
        <w:t xml:space="preserve">. </w:t>
      </w:r>
    </w:p>
    <w:p w14:paraId="3D4FF957" w14:textId="07903BDE" w:rsidR="00850A86" w:rsidRDefault="003A2DC5" w:rsidP="00A32D7A">
      <w:pPr>
        <w:pStyle w:val="Akapitzlist"/>
        <w:numPr>
          <w:ilvl w:val="0"/>
          <w:numId w:val="4"/>
        </w:numPr>
        <w:contextualSpacing w:val="0"/>
        <w:rPr>
          <w:lang w:val="pl-PL"/>
        </w:rPr>
      </w:pPr>
      <w:r>
        <w:rPr>
          <w:lang w:val="pl-PL"/>
        </w:rPr>
        <w:t xml:space="preserve">Za obecnością (lub brakiem) czynnika Rh stoi grupa genów, z których najważniejszym jest </w:t>
      </w:r>
      <w:r>
        <w:rPr>
          <w:b/>
          <w:bCs/>
          <w:lang w:val="pl-PL"/>
        </w:rPr>
        <w:t xml:space="preserve">gen D. </w:t>
      </w:r>
      <w:r w:rsidR="009C653D">
        <w:rPr>
          <w:lang w:val="pl-PL"/>
        </w:rPr>
        <w:t xml:space="preserve">Każdy gen ma zazwyczaj dwa allele, one razem wpływają na ujawnienie (lub nie) danej konkretnej cechy. Za czynnikiem </w:t>
      </w:r>
      <w:r w:rsidR="009C653D" w:rsidRPr="003A2DC5">
        <w:rPr>
          <w:b/>
          <w:bCs/>
          <w:lang w:val="pl-PL"/>
        </w:rPr>
        <w:t>Rh</w:t>
      </w:r>
      <w:r w:rsidR="009C653D">
        <w:rPr>
          <w:lang w:val="pl-PL"/>
        </w:rPr>
        <w:t xml:space="preserve"> stoi allel D i d. </w:t>
      </w:r>
      <w:r w:rsidR="003D41F2" w:rsidRPr="003A2DC5">
        <w:rPr>
          <w:b/>
          <w:bCs/>
          <w:lang w:val="pl-PL"/>
        </w:rPr>
        <w:t>Osoby z grupą</w:t>
      </w:r>
      <w:r w:rsidR="009C653D" w:rsidRPr="003A2DC5">
        <w:rPr>
          <w:b/>
          <w:bCs/>
          <w:lang w:val="pl-PL"/>
        </w:rPr>
        <w:t xml:space="preserve"> Rh+ mają antygen </w:t>
      </w:r>
      <w:r w:rsidR="00D24C12" w:rsidRPr="003A2DC5">
        <w:rPr>
          <w:b/>
          <w:bCs/>
          <w:lang w:val="pl-PL"/>
        </w:rPr>
        <w:t>D</w:t>
      </w:r>
      <w:r w:rsidR="00D24C12">
        <w:rPr>
          <w:lang w:val="pl-PL"/>
        </w:rPr>
        <w:t xml:space="preserve"> (genotyp DD lub Dd); </w:t>
      </w:r>
      <w:r w:rsidR="00D24C12" w:rsidRPr="003A2DC5">
        <w:rPr>
          <w:b/>
          <w:bCs/>
          <w:lang w:val="pl-PL"/>
        </w:rPr>
        <w:t xml:space="preserve">Osoby z grupą Rh- nie mają antygenu </w:t>
      </w:r>
      <w:r w:rsidR="003D41F2" w:rsidRPr="003A2DC5">
        <w:rPr>
          <w:b/>
          <w:bCs/>
          <w:lang w:val="pl-PL"/>
        </w:rPr>
        <w:t>D</w:t>
      </w:r>
      <w:r w:rsidR="003D41F2">
        <w:rPr>
          <w:lang w:val="pl-PL"/>
        </w:rPr>
        <w:t xml:space="preserve"> (genotyp dd) – jest to około 20%</w:t>
      </w:r>
      <w:r w:rsidR="000B56EE">
        <w:rPr>
          <w:lang w:val="pl-PL"/>
        </w:rPr>
        <w:t xml:space="preserve"> w populacji.</w:t>
      </w:r>
    </w:p>
    <w:p w14:paraId="18DE05A2" w14:textId="72B0D8C8" w:rsidR="00521B47" w:rsidRPr="003A2DC5" w:rsidRDefault="00521B47" w:rsidP="003A2DC5">
      <w:pPr>
        <w:pStyle w:val="Akapitzlist"/>
        <w:numPr>
          <w:ilvl w:val="0"/>
          <w:numId w:val="4"/>
        </w:numPr>
        <w:ind w:left="1071" w:hanging="357"/>
        <w:contextualSpacing w:val="0"/>
        <w:rPr>
          <w:b/>
          <w:bCs/>
          <w:lang w:val="pl-PL"/>
        </w:rPr>
      </w:pPr>
      <w:r>
        <w:rPr>
          <w:lang w:val="pl-PL"/>
        </w:rPr>
        <w:t xml:space="preserve">Antygeny H </w:t>
      </w:r>
      <w:r w:rsidR="003A2DC5">
        <w:rPr>
          <w:lang w:val="pl-PL"/>
        </w:rPr>
        <w:t>są</w:t>
      </w:r>
      <w:r>
        <w:rPr>
          <w:lang w:val="pl-PL"/>
        </w:rPr>
        <w:t xml:space="preserve"> cząsteczką o właściwościach prekursorowych do syntezy</w:t>
      </w:r>
      <w:r w:rsidRPr="003A2DC5">
        <w:rPr>
          <w:b/>
          <w:bCs/>
          <w:lang w:val="pl-PL"/>
        </w:rPr>
        <w:t xml:space="preserve"> antygenów A </w:t>
      </w:r>
      <w:r>
        <w:rPr>
          <w:lang w:val="pl-PL"/>
        </w:rPr>
        <w:t xml:space="preserve">oraz </w:t>
      </w:r>
      <w:r w:rsidRPr="003A2DC5">
        <w:rPr>
          <w:b/>
          <w:bCs/>
          <w:lang w:val="pl-PL"/>
        </w:rPr>
        <w:t>B</w:t>
      </w:r>
      <w:r>
        <w:rPr>
          <w:lang w:val="pl-PL"/>
        </w:rPr>
        <w:t xml:space="preserve">. </w:t>
      </w:r>
      <w:r w:rsidR="00C74A51">
        <w:rPr>
          <w:lang w:val="pl-PL"/>
        </w:rPr>
        <w:t>Na niego będzie przenoszony jeden z enzymów (transferaza</w:t>
      </w:r>
      <w:r w:rsidR="003A2DC5">
        <w:rPr>
          <w:lang w:val="pl-PL"/>
        </w:rPr>
        <w:t xml:space="preserve"> A</w:t>
      </w:r>
      <w:r w:rsidR="00C74A51">
        <w:rPr>
          <w:lang w:val="pl-PL"/>
        </w:rPr>
        <w:t xml:space="preserve">), która transportuje cząsteczkę </w:t>
      </w:r>
      <w:r w:rsidR="00C74A51" w:rsidRPr="003A2DC5">
        <w:rPr>
          <w:b/>
          <w:bCs/>
          <w:lang w:val="pl-PL"/>
        </w:rPr>
        <w:t>N-</w:t>
      </w:r>
      <w:proofErr w:type="spellStart"/>
      <w:r w:rsidR="00C74A51">
        <w:rPr>
          <w:lang w:val="pl-PL"/>
        </w:rPr>
        <w:t>acetyloglukozaminy</w:t>
      </w:r>
      <w:proofErr w:type="spellEnd"/>
      <w:r w:rsidR="003A2DC5">
        <w:rPr>
          <w:lang w:val="pl-PL"/>
        </w:rPr>
        <w:t xml:space="preserve"> w przypadku grupy krwi A</w:t>
      </w:r>
      <w:r w:rsidR="00C74A51">
        <w:rPr>
          <w:lang w:val="pl-PL"/>
        </w:rPr>
        <w:t xml:space="preserve">; w przypadku grupy krwi B, </w:t>
      </w:r>
      <w:r w:rsidR="00C74A51" w:rsidRPr="003A2DC5">
        <w:rPr>
          <w:b/>
          <w:bCs/>
          <w:lang w:val="pl-PL"/>
        </w:rPr>
        <w:t>występuje transferaza B,</w:t>
      </w:r>
      <w:r w:rsidR="00C74A51">
        <w:rPr>
          <w:lang w:val="pl-PL"/>
        </w:rPr>
        <w:t xml:space="preserve"> która transportuje cząsteczkę </w:t>
      </w:r>
      <w:r w:rsidR="00C74A51" w:rsidRPr="003A2DC5">
        <w:rPr>
          <w:b/>
          <w:bCs/>
          <w:lang w:val="pl-PL"/>
        </w:rPr>
        <w:t>galaktozy</w:t>
      </w:r>
      <w:r w:rsidR="00E236A3" w:rsidRPr="003A2DC5">
        <w:rPr>
          <w:b/>
          <w:bCs/>
          <w:lang w:val="pl-PL"/>
        </w:rPr>
        <w:t>.</w:t>
      </w:r>
      <w:r w:rsidR="00E236A3">
        <w:rPr>
          <w:lang w:val="pl-PL"/>
        </w:rPr>
        <w:t xml:space="preserve"> Osoby z grupą krwi AB mają oba enzymy i pojawiają się oba antygeny </w:t>
      </w:r>
      <w:r w:rsidR="00E236A3" w:rsidRPr="003A2DC5">
        <w:rPr>
          <w:b/>
          <w:bCs/>
          <w:lang w:val="pl-PL"/>
        </w:rPr>
        <w:t>(A i B).</w:t>
      </w:r>
      <w:r w:rsidR="003A2DC5">
        <w:rPr>
          <w:b/>
          <w:bCs/>
          <w:lang w:val="pl-PL"/>
        </w:rPr>
        <w:t xml:space="preserve"> </w:t>
      </w:r>
      <w:r w:rsidR="003A2DC5" w:rsidRPr="003A2DC5">
        <w:rPr>
          <w:u w:val="single"/>
          <w:lang w:val="pl-PL"/>
        </w:rPr>
        <w:t>W przypadku grupy krwi 0 obecne są antygeny H, ale nie są do końca syntetyzowane i nie przenoszą żadnej cząsteczki cukrowej na powierzchnię erytrocytu.</w:t>
      </w:r>
    </w:p>
    <w:p w14:paraId="526B854D" w14:textId="556DAB39" w:rsidR="0008000E" w:rsidRDefault="0008000E" w:rsidP="003A2DC5">
      <w:pPr>
        <w:pStyle w:val="Akapitzlist"/>
        <w:numPr>
          <w:ilvl w:val="0"/>
          <w:numId w:val="4"/>
        </w:numPr>
        <w:ind w:left="1071" w:hanging="357"/>
        <w:contextualSpacing w:val="0"/>
        <w:rPr>
          <w:lang w:val="pl-PL"/>
        </w:rPr>
      </w:pPr>
      <w:r w:rsidRPr="003A2DC5">
        <w:rPr>
          <w:b/>
          <w:bCs/>
          <w:lang w:val="pl-PL"/>
        </w:rPr>
        <w:t>Grupa krwi A:</w:t>
      </w:r>
      <w:r>
        <w:rPr>
          <w:lang w:val="pl-PL"/>
        </w:rPr>
        <w:t xml:space="preserve"> allel</w:t>
      </w:r>
      <w:r w:rsidR="003A2DC5">
        <w:rPr>
          <w:lang w:val="pl-PL"/>
        </w:rPr>
        <w:t>e,</w:t>
      </w:r>
      <w:r>
        <w:rPr>
          <w:lang w:val="pl-PL"/>
        </w:rPr>
        <w:t xml:space="preserve"> </w:t>
      </w:r>
      <w:r w:rsidR="12D92441" w:rsidRPr="12D92441">
        <w:rPr>
          <w:lang w:val="pl-PL"/>
        </w:rPr>
        <w:t>które</w:t>
      </w:r>
      <w:r>
        <w:rPr>
          <w:lang w:val="pl-PL"/>
        </w:rPr>
        <w:t xml:space="preserve"> warunkują grupę krwi</w:t>
      </w:r>
      <w:r w:rsidR="00E71897">
        <w:rPr>
          <w:lang w:val="pl-PL"/>
        </w:rPr>
        <w:t xml:space="preserve"> wykazują genotyp: I</w:t>
      </w:r>
      <w:r w:rsidR="003A2DC5">
        <w:rPr>
          <w:vertAlign w:val="superscript"/>
          <w:lang w:val="pl-PL"/>
        </w:rPr>
        <w:t>A</w:t>
      </w:r>
      <w:r w:rsidR="00E71897">
        <w:rPr>
          <w:lang w:val="pl-PL"/>
        </w:rPr>
        <w:t>I</w:t>
      </w:r>
      <w:r w:rsidR="003A2DC5">
        <w:rPr>
          <w:vertAlign w:val="superscript"/>
          <w:lang w:val="pl-PL"/>
        </w:rPr>
        <w:t>A</w:t>
      </w:r>
      <w:r w:rsidR="00E71897">
        <w:rPr>
          <w:lang w:val="pl-PL"/>
        </w:rPr>
        <w:t xml:space="preserve"> oraz </w:t>
      </w:r>
      <w:proofErr w:type="spellStart"/>
      <w:r w:rsidR="00E71897">
        <w:rPr>
          <w:lang w:val="pl-PL"/>
        </w:rPr>
        <w:t>I</w:t>
      </w:r>
      <w:r w:rsidR="00E71897" w:rsidRPr="003A2DC5">
        <w:rPr>
          <w:vertAlign w:val="superscript"/>
          <w:lang w:val="pl-PL"/>
        </w:rPr>
        <w:t>A</w:t>
      </w:r>
      <w:r w:rsidR="00E71897">
        <w:rPr>
          <w:lang w:val="pl-PL"/>
        </w:rPr>
        <w:t>i</w:t>
      </w:r>
      <w:proofErr w:type="spellEnd"/>
      <w:r w:rsidR="00E71897">
        <w:rPr>
          <w:lang w:val="pl-PL"/>
        </w:rPr>
        <w:t xml:space="preserve">; natomiast </w:t>
      </w:r>
      <w:r w:rsidR="0052507C">
        <w:rPr>
          <w:lang w:val="pl-PL"/>
        </w:rPr>
        <w:t>osoby,</w:t>
      </w:r>
      <w:r w:rsidR="00E71897">
        <w:rPr>
          <w:lang w:val="pl-PL"/>
        </w:rPr>
        <w:t xml:space="preserve"> które </w:t>
      </w:r>
      <w:r w:rsidR="0029068B">
        <w:rPr>
          <w:lang w:val="pl-PL"/>
        </w:rPr>
        <w:t xml:space="preserve">mają </w:t>
      </w:r>
      <w:r w:rsidR="0029068B" w:rsidRPr="003A2DC5">
        <w:rPr>
          <w:b/>
          <w:bCs/>
          <w:lang w:val="pl-PL"/>
        </w:rPr>
        <w:t>grupę krwi B</w:t>
      </w:r>
      <w:r w:rsidR="0029068B">
        <w:rPr>
          <w:lang w:val="pl-PL"/>
        </w:rPr>
        <w:t xml:space="preserve"> wykazują genotyp: I</w:t>
      </w:r>
      <w:r w:rsidR="0029068B" w:rsidRPr="003A2DC5">
        <w:rPr>
          <w:vertAlign w:val="superscript"/>
          <w:lang w:val="pl-PL"/>
        </w:rPr>
        <w:t>B</w:t>
      </w:r>
      <w:r w:rsidR="0029068B">
        <w:rPr>
          <w:lang w:val="pl-PL"/>
        </w:rPr>
        <w:t>I</w:t>
      </w:r>
      <w:r w:rsidR="0029068B" w:rsidRPr="003A2DC5">
        <w:rPr>
          <w:vertAlign w:val="superscript"/>
          <w:lang w:val="pl-PL"/>
        </w:rPr>
        <w:t>B</w:t>
      </w:r>
      <w:r w:rsidR="0029068B">
        <w:rPr>
          <w:lang w:val="pl-PL"/>
        </w:rPr>
        <w:t xml:space="preserve"> lub </w:t>
      </w:r>
      <w:proofErr w:type="spellStart"/>
      <w:r w:rsidR="0029068B">
        <w:rPr>
          <w:lang w:val="pl-PL"/>
        </w:rPr>
        <w:t>I</w:t>
      </w:r>
      <w:r w:rsidR="0029068B" w:rsidRPr="003A2DC5">
        <w:rPr>
          <w:vertAlign w:val="superscript"/>
          <w:lang w:val="pl-PL"/>
        </w:rPr>
        <w:t>b</w:t>
      </w:r>
      <w:r w:rsidR="004F410E">
        <w:rPr>
          <w:lang w:val="pl-PL"/>
        </w:rPr>
        <w:t>i</w:t>
      </w:r>
      <w:proofErr w:type="spellEnd"/>
      <w:r w:rsidR="004F410E">
        <w:rPr>
          <w:lang w:val="pl-PL"/>
        </w:rPr>
        <w:t>; osoby z grupą krwi AB mają genotyp I</w:t>
      </w:r>
      <w:r w:rsidR="004F410E" w:rsidRPr="003A2DC5">
        <w:rPr>
          <w:vertAlign w:val="superscript"/>
          <w:lang w:val="pl-PL"/>
        </w:rPr>
        <w:t>A</w:t>
      </w:r>
      <w:r w:rsidR="004F410E">
        <w:rPr>
          <w:lang w:val="pl-PL"/>
        </w:rPr>
        <w:t>I</w:t>
      </w:r>
      <w:r w:rsidR="004F410E" w:rsidRPr="003A2DC5">
        <w:rPr>
          <w:vertAlign w:val="superscript"/>
          <w:lang w:val="pl-PL"/>
        </w:rPr>
        <w:t>B</w:t>
      </w:r>
      <w:r w:rsidR="004F410E">
        <w:rPr>
          <w:lang w:val="pl-PL"/>
        </w:rPr>
        <w:t>; osoby z grupą krwi 0 mają genotyp ii.</w:t>
      </w:r>
    </w:p>
    <w:p w14:paraId="1E4C4D62" w14:textId="6E6D21A8" w:rsidR="00EA7B29" w:rsidRDefault="00E41882" w:rsidP="003A2DC5">
      <w:pPr>
        <w:pStyle w:val="Akapitzlist"/>
        <w:numPr>
          <w:ilvl w:val="0"/>
          <w:numId w:val="4"/>
        </w:numPr>
        <w:contextualSpacing w:val="0"/>
        <w:rPr>
          <w:lang w:val="pl-PL"/>
        </w:rPr>
      </w:pPr>
      <w:r>
        <w:rPr>
          <w:lang w:val="pl-PL"/>
        </w:rPr>
        <w:t>Na poziomie genu H może dojść do mutacji. Nawet jeżeli ta osoba miała geny odpowiedzialne za grupy krwi A, B bądź AB będzie miała grupę krwi 0</w:t>
      </w:r>
      <w:r w:rsidR="001865E1">
        <w:rPr>
          <w:lang w:val="pl-PL"/>
        </w:rPr>
        <w:t xml:space="preserve"> (</w:t>
      </w:r>
      <w:r w:rsidR="001865E1" w:rsidRPr="003A2DC5">
        <w:rPr>
          <w:b/>
          <w:bCs/>
          <w:lang w:val="pl-PL"/>
        </w:rPr>
        <w:t>fenotyp Bombajski</w:t>
      </w:r>
      <w:r w:rsidR="001865E1">
        <w:rPr>
          <w:lang w:val="pl-PL"/>
        </w:rPr>
        <w:t>).</w:t>
      </w:r>
    </w:p>
    <w:p w14:paraId="22C20F79" w14:textId="015553A0" w:rsidR="003A2DC5" w:rsidRPr="003A2DC5" w:rsidRDefault="003A2DC5" w:rsidP="003A2DC5">
      <w:pPr>
        <w:pStyle w:val="Akapitzlist"/>
        <w:numPr>
          <w:ilvl w:val="0"/>
          <w:numId w:val="4"/>
        </w:numPr>
        <w:spacing w:before="100" w:beforeAutospacing="1" w:after="100" w:afterAutospacing="1" w:line="240" w:lineRule="auto"/>
        <w:contextualSpacing w:val="0"/>
        <w:outlineLvl w:val="2"/>
        <w:rPr>
          <w:rFonts w:eastAsia="Times New Roman" w:cs="Times New Roman"/>
          <w:b/>
          <w:bCs/>
          <w:kern w:val="0"/>
          <w:sz w:val="27"/>
          <w:szCs w:val="27"/>
          <w:lang w:val="pl-PL" w:eastAsia="pl-PL"/>
          <w14:ligatures w14:val="none"/>
        </w:rPr>
      </w:pPr>
      <w:r w:rsidRPr="003A2DC5">
        <w:rPr>
          <w:rFonts w:eastAsia="Times New Roman" w:cs="Times New Roman"/>
          <w:b/>
          <w:bCs/>
          <w:kern w:val="0"/>
          <w:sz w:val="27"/>
          <w:szCs w:val="27"/>
          <w:lang w:val="pl-PL" w:eastAsia="pl-PL"/>
          <w14:ligatures w14:val="none"/>
        </w:rPr>
        <w:t>Przeciwciała i transfuzja krw</w:t>
      </w:r>
      <w:r>
        <w:rPr>
          <w:rFonts w:eastAsia="Times New Roman" w:cs="Times New Roman"/>
          <w:b/>
          <w:bCs/>
          <w:kern w:val="0"/>
          <w:sz w:val="27"/>
          <w:szCs w:val="27"/>
          <w:lang w:val="pl-PL" w:eastAsia="pl-PL"/>
          <w14:ligatures w14:val="none"/>
        </w:rPr>
        <w:t xml:space="preserve">i – </w:t>
      </w:r>
      <w:r w:rsidRPr="003A2DC5">
        <w:rPr>
          <w:rFonts w:eastAsia="Times New Roman" w:cs="Times New Roman"/>
          <w:kern w:val="0"/>
          <w:sz w:val="27"/>
          <w:szCs w:val="27"/>
          <w:lang w:val="pl-PL" w:eastAsia="pl-PL"/>
          <w14:ligatures w14:val="none"/>
        </w:rPr>
        <w:t>w</w:t>
      </w:r>
      <w:r w:rsidRPr="003A2DC5">
        <w:rPr>
          <w:rFonts w:eastAsia="Times New Roman" w:cs="Times New Roman"/>
          <w:kern w:val="0"/>
          <w:szCs w:val="24"/>
          <w:lang w:val="pl-PL" w:eastAsia="pl-PL"/>
          <w14:ligatures w14:val="none"/>
        </w:rPr>
        <w:t xml:space="preserve"> przypadku transfuzji krwi konieczne jest podanie krwi o zgodnej grupie. Osoba z grupą krwi </w:t>
      </w:r>
      <w:r w:rsidRPr="003A2DC5">
        <w:rPr>
          <w:rFonts w:eastAsia="Times New Roman" w:cs="Times New Roman"/>
          <w:b/>
          <w:bCs/>
          <w:kern w:val="0"/>
          <w:szCs w:val="24"/>
          <w:lang w:val="pl-PL" w:eastAsia="pl-PL"/>
          <w14:ligatures w14:val="none"/>
        </w:rPr>
        <w:t>A</w:t>
      </w:r>
      <w:r w:rsidRPr="003A2DC5">
        <w:rPr>
          <w:rFonts w:eastAsia="Times New Roman" w:cs="Times New Roman"/>
          <w:kern w:val="0"/>
          <w:szCs w:val="24"/>
          <w:lang w:val="pl-PL" w:eastAsia="pl-PL"/>
          <w14:ligatures w14:val="none"/>
        </w:rPr>
        <w:t xml:space="preserve"> ma w swojej surowicy przeciwciała anty-B. Jeżeli takiej osobie przetoczona zostanie krew grupy </w:t>
      </w:r>
      <w:r w:rsidRPr="003A2DC5">
        <w:rPr>
          <w:rFonts w:eastAsia="Times New Roman" w:cs="Times New Roman"/>
          <w:b/>
          <w:bCs/>
          <w:kern w:val="0"/>
          <w:szCs w:val="24"/>
          <w:lang w:val="pl-PL" w:eastAsia="pl-PL"/>
          <w14:ligatures w14:val="none"/>
        </w:rPr>
        <w:t>B</w:t>
      </w:r>
      <w:r w:rsidRPr="003A2DC5">
        <w:rPr>
          <w:rFonts w:eastAsia="Times New Roman" w:cs="Times New Roman"/>
          <w:kern w:val="0"/>
          <w:szCs w:val="24"/>
          <w:lang w:val="pl-PL" w:eastAsia="pl-PL"/>
          <w14:ligatures w14:val="none"/>
        </w:rPr>
        <w:t>, dojdzie do reakcji aglutynacji, czyli zlepiania się erytrocytów z przeciwciałami. Proces ten prowadzi do powstawania zatorów w naczyniach krwionośnych, co może skutkować śmiercią.</w:t>
      </w:r>
    </w:p>
    <w:p w14:paraId="09D84D4F" w14:textId="77777777" w:rsidR="003A2DC5" w:rsidRPr="003A2DC5" w:rsidRDefault="003A2DC5" w:rsidP="003A2DC5">
      <w:pPr>
        <w:numPr>
          <w:ilvl w:val="0"/>
          <w:numId w:val="10"/>
        </w:numPr>
        <w:tabs>
          <w:tab w:val="clear" w:pos="720"/>
        </w:tabs>
        <w:spacing w:before="100" w:beforeAutospacing="1" w:after="100" w:afterAutospacing="1" w:line="240" w:lineRule="auto"/>
        <w:ind w:left="1985"/>
        <w:rPr>
          <w:rFonts w:eastAsia="Times New Roman" w:cs="Times New Roman"/>
          <w:kern w:val="0"/>
          <w:szCs w:val="24"/>
          <w:lang w:val="pl-PL" w:eastAsia="pl-PL"/>
          <w14:ligatures w14:val="none"/>
        </w:rPr>
      </w:pPr>
      <w:r w:rsidRPr="003A2DC5">
        <w:rPr>
          <w:rFonts w:eastAsia="Times New Roman" w:cs="Times New Roman"/>
          <w:b/>
          <w:bCs/>
          <w:kern w:val="0"/>
          <w:szCs w:val="24"/>
          <w:lang w:val="pl-PL" w:eastAsia="pl-PL"/>
          <w14:ligatures w14:val="none"/>
        </w:rPr>
        <w:t>Osoby z grupą AB</w:t>
      </w:r>
      <w:r w:rsidRPr="003A2DC5">
        <w:rPr>
          <w:rFonts w:eastAsia="Times New Roman" w:cs="Times New Roman"/>
          <w:kern w:val="0"/>
          <w:szCs w:val="24"/>
          <w:lang w:val="pl-PL" w:eastAsia="pl-PL"/>
          <w14:ligatures w14:val="none"/>
        </w:rPr>
        <w:t xml:space="preserve"> nie posiadają przeciwciał, dlatego są uniwersalnymi biorcami.</w:t>
      </w:r>
    </w:p>
    <w:p w14:paraId="4A1A7397" w14:textId="77777777" w:rsidR="003A2DC5" w:rsidRPr="003A2DC5" w:rsidRDefault="003A2DC5" w:rsidP="003A2DC5">
      <w:pPr>
        <w:numPr>
          <w:ilvl w:val="0"/>
          <w:numId w:val="10"/>
        </w:numPr>
        <w:tabs>
          <w:tab w:val="clear" w:pos="720"/>
        </w:tabs>
        <w:spacing w:before="100" w:beforeAutospacing="1" w:after="100" w:afterAutospacing="1" w:line="240" w:lineRule="auto"/>
        <w:ind w:left="1985"/>
        <w:rPr>
          <w:rFonts w:eastAsia="Times New Roman" w:cs="Times New Roman"/>
          <w:kern w:val="0"/>
          <w:szCs w:val="24"/>
          <w:lang w:val="pl-PL" w:eastAsia="pl-PL"/>
          <w14:ligatures w14:val="none"/>
        </w:rPr>
      </w:pPr>
      <w:r w:rsidRPr="003A2DC5">
        <w:rPr>
          <w:rFonts w:eastAsia="Times New Roman" w:cs="Times New Roman"/>
          <w:b/>
          <w:bCs/>
          <w:kern w:val="0"/>
          <w:szCs w:val="24"/>
          <w:lang w:val="pl-PL" w:eastAsia="pl-PL"/>
          <w14:ligatures w14:val="none"/>
        </w:rPr>
        <w:t>Osoby z grupą 0</w:t>
      </w:r>
      <w:r w:rsidRPr="003A2DC5">
        <w:rPr>
          <w:rFonts w:eastAsia="Times New Roman" w:cs="Times New Roman"/>
          <w:kern w:val="0"/>
          <w:szCs w:val="24"/>
          <w:lang w:val="pl-PL" w:eastAsia="pl-PL"/>
          <w14:ligatures w14:val="none"/>
        </w:rPr>
        <w:t xml:space="preserve"> mają zarówno przeciwciała anty-A, jak i anty-B, ale ich krew nie zawiera antygenów, co czyni je uniwersalnymi dawcami.</w:t>
      </w:r>
    </w:p>
    <w:p w14:paraId="73D141EB" w14:textId="3CE4299B" w:rsidR="003A2DC5" w:rsidRPr="003A2DC5" w:rsidRDefault="003A2DC5" w:rsidP="003A2DC5">
      <w:pPr>
        <w:spacing w:before="0" w:after="0" w:line="240" w:lineRule="auto"/>
        <w:ind w:left="0" w:firstLine="0"/>
        <w:rPr>
          <w:rFonts w:eastAsia="Times New Roman" w:cs="Times New Roman"/>
          <w:kern w:val="0"/>
          <w:szCs w:val="24"/>
          <w:lang w:val="pl-PL" w:eastAsia="pl-PL"/>
          <w14:ligatures w14:val="none"/>
        </w:rPr>
      </w:pPr>
    </w:p>
    <w:p w14:paraId="3DDABAF3" w14:textId="77777777" w:rsidR="003A2DC5" w:rsidRPr="003A2DC5" w:rsidRDefault="003A2DC5" w:rsidP="003A2DC5">
      <w:pPr>
        <w:pStyle w:val="Akapitzlist"/>
        <w:numPr>
          <w:ilvl w:val="0"/>
          <w:numId w:val="12"/>
        </w:numPr>
        <w:spacing w:before="100" w:beforeAutospacing="1" w:after="100" w:afterAutospacing="1" w:line="240" w:lineRule="auto"/>
        <w:contextualSpacing w:val="0"/>
        <w:outlineLvl w:val="2"/>
        <w:rPr>
          <w:rFonts w:eastAsia="Times New Roman" w:cs="Times New Roman"/>
          <w:b/>
          <w:bCs/>
          <w:kern w:val="0"/>
          <w:sz w:val="27"/>
          <w:szCs w:val="27"/>
          <w:lang w:val="pl-PL" w:eastAsia="pl-PL"/>
          <w14:ligatures w14:val="none"/>
        </w:rPr>
      </w:pPr>
      <w:r w:rsidRPr="003A2DC5">
        <w:rPr>
          <w:rFonts w:eastAsia="Times New Roman" w:cs="Times New Roman"/>
          <w:b/>
          <w:bCs/>
          <w:kern w:val="0"/>
          <w:sz w:val="27"/>
          <w:szCs w:val="27"/>
          <w:lang w:val="pl-PL" w:eastAsia="pl-PL"/>
          <w14:ligatures w14:val="none"/>
        </w:rPr>
        <w:t>Konflikt serologiczny związany z czynnikiem Rh</w:t>
      </w:r>
    </w:p>
    <w:p w14:paraId="7A2FC327" w14:textId="59FA6B3A" w:rsidR="003A2DC5" w:rsidRPr="003A2DC5" w:rsidRDefault="003A2DC5" w:rsidP="003A2DC5">
      <w:pPr>
        <w:pStyle w:val="Akapitzlist"/>
        <w:numPr>
          <w:ilvl w:val="0"/>
          <w:numId w:val="12"/>
        </w:numPr>
        <w:spacing w:before="100" w:beforeAutospacing="1" w:after="0" w:line="240" w:lineRule="auto"/>
        <w:ind w:left="1559" w:hanging="357"/>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 xml:space="preserve">Osoby z grupą krwi </w:t>
      </w:r>
      <w:r w:rsidRPr="003A2DC5">
        <w:rPr>
          <w:rFonts w:eastAsia="Times New Roman" w:cs="Times New Roman"/>
          <w:b/>
          <w:bCs/>
          <w:kern w:val="0"/>
          <w:szCs w:val="24"/>
          <w:lang w:val="pl-PL" w:eastAsia="pl-PL"/>
          <w14:ligatures w14:val="none"/>
        </w:rPr>
        <w:t>Rh-</w:t>
      </w:r>
      <w:r w:rsidRPr="003A2DC5">
        <w:rPr>
          <w:rFonts w:eastAsia="Times New Roman" w:cs="Times New Roman"/>
          <w:kern w:val="0"/>
          <w:szCs w:val="24"/>
          <w:lang w:val="pl-PL" w:eastAsia="pl-PL"/>
          <w14:ligatures w14:val="none"/>
        </w:rPr>
        <w:t xml:space="preserve"> nie mogą otrzymywać krwi od osób </w:t>
      </w:r>
      <w:r w:rsidRPr="003A2DC5">
        <w:rPr>
          <w:rFonts w:eastAsia="Times New Roman" w:cs="Times New Roman"/>
          <w:b/>
          <w:bCs/>
          <w:kern w:val="0"/>
          <w:szCs w:val="24"/>
          <w:lang w:val="pl-PL" w:eastAsia="pl-PL"/>
          <w14:ligatures w14:val="none"/>
        </w:rPr>
        <w:t>Rh+</w:t>
      </w:r>
      <w:r w:rsidRPr="003A2DC5">
        <w:rPr>
          <w:rFonts w:eastAsia="Times New Roman" w:cs="Times New Roman"/>
          <w:kern w:val="0"/>
          <w:szCs w:val="24"/>
          <w:lang w:val="pl-PL" w:eastAsia="pl-PL"/>
          <w14:ligatures w14:val="none"/>
        </w:rPr>
        <w:t>, ponieważ ich układ odpornościowy rozpozna antygen D na erytrocytach dawcy jako obcy i wytworzy przeciwciała</w:t>
      </w:r>
    </w:p>
    <w:p w14:paraId="14819606" w14:textId="52D295F1" w:rsidR="003A2DC5" w:rsidRPr="003A2DC5" w:rsidRDefault="003A2DC5" w:rsidP="003A2DC5">
      <w:pPr>
        <w:pStyle w:val="Akapitzlist"/>
        <w:numPr>
          <w:ilvl w:val="0"/>
          <w:numId w:val="12"/>
        </w:numPr>
        <w:spacing w:before="100" w:beforeAutospacing="1" w:after="0" w:line="240" w:lineRule="auto"/>
        <w:ind w:left="1559" w:hanging="357"/>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 xml:space="preserve">Konflikt serologiczny może pojawić się także w trakcie ciąży, gdy matka ma krew </w:t>
      </w:r>
      <w:proofErr w:type="gramStart"/>
      <w:r w:rsidRPr="003A2DC5">
        <w:rPr>
          <w:rFonts w:eastAsia="Times New Roman" w:cs="Times New Roman"/>
          <w:b/>
          <w:bCs/>
          <w:kern w:val="0"/>
          <w:szCs w:val="24"/>
          <w:lang w:val="pl-PL" w:eastAsia="pl-PL"/>
          <w14:ligatures w14:val="none"/>
        </w:rPr>
        <w:t>Rh-</w:t>
      </w:r>
      <w:r w:rsidRPr="003A2DC5">
        <w:rPr>
          <w:rFonts w:eastAsia="Times New Roman" w:cs="Times New Roman"/>
          <w:kern w:val="0"/>
          <w:szCs w:val="24"/>
          <w:lang w:val="pl-PL" w:eastAsia="pl-PL"/>
          <w14:ligatures w14:val="none"/>
        </w:rPr>
        <w:t>,</w:t>
      </w:r>
      <w:proofErr w:type="gramEnd"/>
      <w:r w:rsidRPr="003A2DC5">
        <w:rPr>
          <w:rFonts w:eastAsia="Times New Roman" w:cs="Times New Roman"/>
          <w:kern w:val="0"/>
          <w:szCs w:val="24"/>
          <w:lang w:val="pl-PL" w:eastAsia="pl-PL"/>
          <w14:ligatures w14:val="none"/>
        </w:rPr>
        <w:t xml:space="preserve"> a ojciec dziecka </w:t>
      </w:r>
      <w:r w:rsidRPr="003A2DC5">
        <w:rPr>
          <w:rFonts w:eastAsia="Times New Roman" w:cs="Times New Roman"/>
          <w:b/>
          <w:bCs/>
          <w:kern w:val="0"/>
          <w:szCs w:val="24"/>
          <w:lang w:val="pl-PL" w:eastAsia="pl-PL"/>
          <w14:ligatures w14:val="none"/>
        </w:rPr>
        <w:t>Rh+</w:t>
      </w:r>
      <w:r w:rsidRPr="003A2DC5">
        <w:rPr>
          <w:rFonts w:eastAsia="Times New Roman" w:cs="Times New Roman"/>
          <w:kern w:val="0"/>
          <w:szCs w:val="24"/>
          <w:lang w:val="pl-PL" w:eastAsia="pl-PL"/>
          <w14:ligatures w14:val="none"/>
        </w:rPr>
        <w:t xml:space="preserve">. W takiej sytuacji dziecko może odziedziczyć czynnik Rh zarówno po matce, jak i po ojcu. Jeżeli dziecko będzie miało krew </w:t>
      </w:r>
      <w:r w:rsidRPr="003A2DC5">
        <w:rPr>
          <w:rFonts w:eastAsia="Times New Roman" w:cs="Times New Roman"/>
          <w:b/>
          <w:bCs/>
          <w:kern w:val="0"/>
          <w:szCs w:val="24"/>
          <w:lang w:val="pl-PL" w:eastAsia="pl-PL"/>
          <w14:ligatures w14:val="none"/>
        </w:rPr>
        <w:t>Rh+</w:t>
      </w:r>
      <w:r w:rsidRPr="003A2DC5">
        <w:rPr>
          <w:rFonts w:eastAsia="Times New Roman" w:cs="Times New Roman"/>
          <w:kern w:val="0"/>
          <w:szCs w:val="24"/>
          <w:lang w:val="pl-PL" w:eastAsia="pl-PL"/>
          <w14:ligatures w14:val="none"/>
        </w:rPr>
        <w:t>, może dojść do problemów immunologicznych.</w:t>
      </w:r>
    </w:p>
    <w:p w14:paraId="2FD5E8FF" w14:textId="62A1D081" w:rsidR="003A2DC5" w:rsidRPr="003A2DC5" w:rsidRDefault="003A2DC5" w:rsidP="003A2DC5">
      <w:pPr>
        <w:pStyle w:val="Akapitzlist"/>
        <w:numPr>
          <w:ilvl w:val="0"/>
          <w:numId w:val="12"/>
        </w:numPr>
        <w:spacing w:before="100" w:beforeAutospacing="1" w:after="0" w:line="240" w:lineRule="auto"/>
        <w:ind w:left="1559" w:hanging="357"/>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 xml:space="preserve">Podczas prawidłowo przebiegającej ciąży krew dziecka zwykle nie przedostaje się do krwiobiegu matki. Jednak w trakcie porodu, gdy istnieje ryzyko wymieszania krwi dziecka i matki, może dojść do wytworzenia przez organizm matki przeciwciał anty-Rh+. W związku z tym kobiecie tuż po porodzie podaje się </w:t>
      </w:r>
      <w:r w:rsidRPr="003A2DC5">
        <w:rPr>
          <w:rFonts w:eastAsia="Times New Roman" w:cs="Times New Roman"/>
          <w:b/>
          <w:bCs/>
          <w:kern w:val="0"/>
          <w:szCs w:val="24"/>
          <w:lang w:val="pl-PL" w:eastAsia="pl-PL"/>
          <w14:ligatures w14:val="none"/>
        </w:rPr>
        <w:t>sztuczne przeciwciała anty-Rh+</w:t>
      </w:r>
      <w:r w:rsidRPr="003A2DC5">
        <w:rPr>
          <w:rFonts w:eastAsia="Times New Roman" w:cs="Times New Roman"/>
          <w:kern w:val="0"/>
          <w:szCs w:val="24"/>
          <w:lang w:val="pl-PL" w:eastAsia="pl-PL"/>
          <w14:ligatures w14:val="none"/>
        </w:rPr>
        <w:t>, aby zapobiec powstaniu naturalnych przeciwciał.</w:t>
      </w:r>
    </w:p>
    <w:p w14:paraId="3C600314" w14:textId="77777777" w:rsidR="003A2DC5" w:rsidRDefault="003A2DC5" w:rsidP="003A2DC5">
      <w:pPr>
        <w:pStyle w:val="Akapitzlist"/>
        <w:numPr>
          <w:ilvl w:val="0"/>
          <w:numId w:val="12"/>
        </w:numPr>
        <w:ind w:left="1560"/>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 xml:space="preserve">Sztuczne przeciwciała „oszukują” układ odpornościowy, który nie wytwarza własnych, bardziej trwałych przeciwciał. Jest to istotne, ponieważ w przypadku kolejnej ciąży z dzieckiem </w:t>
      </w:r>
      <w:r w:rsidRPr="003A2DC5">
        <w:rPr>
          <w:rFonts w:eastAsia="Times New Roman" w:cs="Times New Roman"/>
          <w:b/>
          <w:bCs/>
          <w:kern w:val="0"/>
          <w:szCs w:val="24"/>
          <w:lang w:val="pl-PL" w:eastAsia="pl-PL"/>
          <w14:ligatures w14:val="none"/>
        </w:rPr>
        <w:t>Rh+</w:t>
      </w:r>
      <w:r w:rsidRPr="003A2DC5">
        <w:rPr>
          <w:rFonts w:eastAsia="Times New Roman" w:cs="Times New Roman"/>
          <w:kern w:val="0"/>
          <w:szCs w:val="24"/>
          <w:lang w:val="pl-PL" w:eastAsia="pl-PL"/>
          <w14:ligatures w14:val="none"/>
        </w:rPr>
        <w:t xml:space="preserve"> już obecne przeciwciała mogłyby zaatakować erytrocyty płodu. Skutkiem takiego konfliktu serologicznego może być </w:t>
      </w:r>
      <w:r w:rsidRPr="003A2DC5">
        <w:rPr>
          <w:rFonts w:eastAsia="Times New Roman" w:cs="Times New Roman"/>
          <w:b/>
          <w:bCs/>
          <w:kern w:val="0"/>
          <w:szCs w:val="24"/>
          <w:lang w:val="pl-PL" w:eastAsia="pl-PL"/>
          <w14:ligatures w14:val="none"/>
        </w:rPr>
        <w:t>choroba hemolityczna noworodka</w:t>
      </w:r>
      <w:r w:rsidRPr="003A2DC5">
        <w:rPr>
          <w:rFonts w:eastAsia="Times New Roman" w:cs="Times New Roman"/>
          <w:kern w:val="0"/>
          <w:szCs w:val="24"/>
          <w:lang w:val="pl-PL" w:eastAsia="pl-PL"/>
          <w14:ligatures w14:val="none"/>
        </w:rPr>
        <w:t>, która prowadzi do:</w:t>
      </w:r>
      <w:r>
        <w:rPr>
          <w:rFonts w:eastAsia="Times New Roman" w:cs="Times New Roman"/>
          <w:kern w:val="0"/>
          <w:szCs w:val="24"/>
          <w:lang w:val="pl-PL" w:eastAsia="pl-PL"/>
          <w14:ligatures w14:val="none"/>
        </w:rPr>
        <w:t xml:space="preserve"> </w:t>
      </w:r>
    </w:p>
    <w:p w14:paraId="5FDB089C" w14:textId="483BE228" w:rsidR="003A2DC5" w:rsidRPr="003A2DC5" w:rsidRDefault="003A2DC5" w:rsidP="003A2DC5">
      <w:pPr>
        <w:pStyle w:val="Akapitzlist"/>
        <w:numPr>
          <w:ilvl w:val="0"/>
          <w:numId w:val="12"/>
        </w:numPr>
        <w:ind w:left="2694"/>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anemii,</w:t>
      </w:r>
    </w:p>
    <w:p w14:paraId="70E6450D" w14:textId="77777777" w:rsidR="003A2DC5" w:rsidRPr="003A2DC5" w:rsidRDefault="003A2DC5" w:rsidP="003A2DC5">
      <w:pPr>
        <w:pStyle w:val="Akapitzlist"/>
        <w:numPr>
          <w:ilvl w:val="0"/>
          <w:numId w:val="12"/>
        </w:numPr>
        <w:ind w:left="2694"/>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powiększenia serca,</w:t>
      </w:r>
    </w:p>
    <w:p w14:paraId="4CF3F1A4" w14:textId="77777777" w:rsidR="003A2DC5" w:rsidRPr="003A2DC5" w:rsidRDefault="003A2DC5" w:rsidP="003A2DC5">
      <w:pPr>
        <w:pStyle w:val="Akapitzlist"/>
        <w:numPr>
          <w:ilvl w:val="0"/>
          <w:numId w:val="12"/>
        </w:numPr>
        <w:ind w:left="2694"/>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wodobrzusza,</w:t>
      </w:r>
    </w:p>
    <w:p w14:paraId="458A0C66" w14:textId="77777777" w:rsidR="003A2DC5" w:rsidRPr="003A2DC5" w:rsidRDefault="003A2DC5" w:rsidP="003A2DC5">
      <w:pPr>
        <w:pStyle w:val="Akapitzlist"/>
        <w:numPr>
          <w:ilvl w:val="0"/>
          <w:numId w:val="12"/>
        </w:numPr>
        <w:ind w:left="2694"/>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obrzęku tkanek,</w:t>
      </w:r>
    </w:p>
    <w:p w14:paraId="77CF97B6" w14:textId="4F126242" w:rsidR="003A2DC5" w:rsidRPr="003A2DC5" w:rsidRDefault="003A2DC5" w:rsidP="003A2DC5">
      <w:pPr>
        <w:pStyle w:val="Akapitzlist"/>
        <w:numPr>
          <w:ilvl w:val="0"/>
          <w:numId w:val="12"/>
        </w:numPr>
        <w:ind w:left="2694"/>
        <w:contextualSpacing w:val="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niedotlenienia.</w:t>
      </w:r>
    </w:p>
    <w:p w14:paraId="7CED59D6" w14:textId="77777777" w:rsidR="003A2DC5" w:rsidRPr="003A2DC5" w:rsidRDefault="003A2DC5" w:rsidP="003A2DC5">
      <w:pPr>
        <w:spacing w:before="100" w:beforeAutospacing="1" w:after="100" w:afterAutospacing="1" w:line="240" w:lineRule="auto"/>
        <w:ind w:left="0" w:firstLine="0"/>
        <w:rPr>
          <w:rFonts w:eastAsia="Times New Roman" w:cs="Times New Roman"/>
          <w:kern w:val="0"/>
          <w:szCs w:val="24"/>
          <w:lang w:val="pl-PL" w:eastAsia="pl-PL"/>
          <w14:ligatures w14:val="none"/>
        </w:rPr>
      </w:pPr>
      <w:r w:rsidRPr="003A2DC5">
        <w:rPr>
          <w:rFonts w:eastAsia="Times New Roman" w:cs="Times New Roman"/>
          <w:kern w:val="0"/>
          <w:szCs w:val="24"/>
          <w:lang w:val="pl-PL" w:eastAsia="pl-PL"/>
          <w14:ligatures w14:val="none"/>
        </w:rPr>
        <w:t>W skrajnych przypadkach choroba hemolityczna może doprowadzić do poronienia. Dlatego w sytuacjach ryzyka konfliktu serologicznego zawsze stosuje się profilaktyczne podanie sztucznych przeciwciał, które zapobiegają tworzeniu naturalnych przeciwciał.</w:t>
      </w:r>
    </w:p>
    <w:p w14:paraId="002264CF" w14:textId="15563E06" w:rsidR="00EB3993" w:rsidRDefault="33F9DED7" w:rsidP="003A2DC5">
      <w:r>
        <w:rPr>
          <w:noProof/>
        </w:rPr>
        <w:drawing>
          <wp:inline distT="0" distB="0" distL="0" distR="0" wp14:anchorId="31676EB4" wp14:editId="3D203C4D">
            <wp:extent cx="4572000" cy="3219450"/>
            <wp:effectExtent l="0" t="0" r="0" b="0"/>
            <wp:docPr id="122312964" name="Picture 12231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14:paraId="28624259" w14:textId="77777777" w:rsidR="003A2DC5" w:rsidRDefault="003A2DC5" w:rsidP="003A2DC5"/>
    <w:p w14:paraId="52D35FF6" w14:textId="77777777" w:rsidR="003A2DC5" w:rsidRDefault="003A2DC5" w:rsidP="003A2DC5"/>
    <w:p w14:paraId="528F3EA0" w14:textId="77777777" w:rsidR="003A2DC5" w:rsidRDefault="003A2DC5" w:rsidP="003A2DC5"/>
    <w:p w14:paraId="4464476E" w14:textId="77777777" w:rsidR="003A2DC5" w:rsidRDefault="003A2DC5" w:rsidP="003A2DC5"/>
    <w:p w14:paraId="00D22A18" w14:textId="77777777" w:rsidR="003A2DC5" w:rsidRPr="00AB6B3B" w:rsidRDefault="003A2DC5" w:rsidP="003A2DC5"/>
    <w:p w14:paraId="5530149C" w14:textId="1B4A528D" w:rsidR="12D92441" w:rsidRDefault="7EED4BFF" w:rsidP="00A32D7A">
      <w:pPr>
        <w:pStyle w:val="Nagwek2"/>
      </w:pPr>
      <w:r w:rsidRPr="7EED4BFF">
        <w:t>Budowa układu krążenia</w:t>
      </w:r>
    </w:p>
    <w:p w14:paraId="7058FED6" w14:textId="77777777" w:rsidR="00A32D7A" w:rsidRDefault="7EED4BFF" w:rsidP="00A32D7A">
      <w:pPr>
        <w:pStyle w:val="Akapitzlist"/>
        <w:numPr>
          <w:ilvl w:val="0"/>
          <w:numId w:val="5"/>
        </w:numPr>
        <w:contextualSpacing w:val="0"/>
        <w:rPr>
          <w:lang w:val="pl-PL"/>
        </w:rPr>
      </w:pPr>
      <w:r w:rsidRPr="7EED4BFF">
        <w:rPr>
          <w:lang w:val="pl-PL"/>
        </w:rPr>
        <w:t>W skład układu krążenia wchodzi układ krwionośny oraz układ limfatyczny (układu otwartego).</w:t>
      </w:r>
      <w:r w:rsidR="00A32D7A">
        <w:rPr>
          <w:lang w:val="pl-PL"/>
        </w:rPr>
        <w:t xml:space="preserve"> </w:t>
      </w:r>
    </w:p>
    <w:p w14:paraId="7C449A5F" w14:textId="77777777" w:rsidR="008A1476" w:rsidRDefault="00A32D7A" w:rsidP="00A32D7A">
      <w:pPr>
        <w:pStyle w:val="Akapitzlist"/>
        <w:numPr>
          <w:ilvl w:val="0"/>
          <w:numId w:val="5"/>
        </w:numPr>
        <w:contextualSpacing w:val="0"/>
        <w:rPr>
          <w:lang w:val="pl-PL"/>
        </w:rPr>
      </w:pPr>
      <w:proofErr w:type="spellStart"/>
      <w:r w:rsidRPr="00A32D7A">
        <w:t>Układ</w:t>
      </w:r>
      <w:proofErr w:type="spellEnd"/>
      <w:r w:rsidRPr="00A32D7A">
        <w:t xml:space="preserve"> </w:t>
      </w:r>
      <w:proofErr w:type="spellStart"/>
      <w:r w:rsidRPr="00A32D7A">
        <w:t>krwionośny</w:t>
      </w:r>
      <w:proofErr w:type="spellEnd"/>
      <w:r w:rsidRPr="00A32D7A">
        <w:t xml:space="preserve"> </w:t>
      </w:r>
      <w:proofErr w:type="spellStart"/>
      <w:r w:rsidRPr="00A32D7A">
        <w:t>zbudowany</w:t>
      </w:r>
      <w:proofErr w:type="spellEnd"/>
      <w:r w:rsidRPr="00A32D7A">
        <w:t xml:space="preserve"> jest z </w:t>
      </w:r>
      <w:proofErr w:type="spellStart"/>
      <w:r w:rsidRPr="003A2DC5">
        <w:rPr>
          <w:b/>
          <w:bCs/>
        </w:rPr>
        <w:t>tętnic</w:t>
      </w:r>
      <w:proofErr w:type="spellEnd"/>
      <w:r w:rsidRPr="003A2DC5">
        <w:rPr>
          <w:b/>
          <w:bCs/>
        </w:rPr>
        <w:t xml:space="preserve">, </w:t>
      </w:r>
      <w:proofErr w:type="spellStart"/>
      <w:r w:rsidRPr="003A2DC5">
        <w:rPr>
          <w:b/>
          <w:bCs/>
        </w:rPr>
        <w:t>żył</w:t>
      </w:r>
      <w:proofErr w:type="spellEnd"/>
      <w:r w:rsidRPr="003A2DC5">
        <w:rPr>
          <w:b/>
          <w:bCs/>
        </w:rPr>
        <w:t xml:space="preserve"> </w:t>
      </w:r>
      <w:proofErr w:type="spellStart"/>
      <w:r w:rsidRPr="003A2DC5">
        <w:rPr>
          <w:b/>
          <w:bCs/>
        </w:rPr>
        <w:t>i</w:t>
      </w:r>
      <w:proofErr w:type="spellEnd"/>
      <w:r w:rsidRPr="003A2DC5">
        <w:rPr>
          <w:b/>
          <w:bCs/>
        </w:rPr>
        <w:t xml:space="preserve"> </w:t>
      </w:r>
      <w:proofErr w:type="spellStart"/>
      <w:r w:rsidRPr="003A2DC5">
        <w:rPr>
          <w:b/>
          <w:bCs/>
        </w:rPr>
        <w:t>naczyń</w:t>
      </w:r>
      <w:proofErr w:type="spellEnd"/>
      <w:r w:rsidRPr="003A2DC5">
        <w:rPr>
          <w:b/>
          <w:bCs/>
        </w:rPr>
        <w:t xml:space="preserve"> </w:t>
      </w:r>
      <w:proofErr w:type="spellStart"/>
      <w:r w:rsidRPr="003A2DC5">
        <w:rPr>
          <w:b/>
          <w:bCs/>
        </w:rPr>
        <w:t>włosowatych</w:t>
      </w:r>
      <w:proofErr w:type="spellEnd"/>
      <w:r w:rsidRPr="00A32D7A">
        <w:t xml:space="preserve">. </w:t>
      </w:r>
      <w:proofErr w:type="spellStart"/>
      <w:r w:rsidRPr="00A32D7A">
        <w:t>Ciśnienie</w:t>
      </w:r>
      <w:proofErr w:type="spellEnd"/>
      <w:r w:rsidRPr="00A32D7A">
        <w:t xml:space="preserve"> </w:t>
      </w:r>
      <w:proofErr w:type="spellStart"/>
      <w:r w:rsidRPr="00A32D7A">
        <w:t>krwi</w:t>
      </w:r>
      <w:proofErr w:type="spellEnd"/>
      <w:r w:rsidRPr="00A32D7A">
        <w:t xml:space="preserve"> </w:t>
      </w:r>
      <w:proofErr w:type="spellStart"/>
      <w:r w:rsidRPr="00A32D7A">
        <w:t>utrzymuje</w:t>
      </w:r>
      <w:proofErr w:type="spellEnd"/>
      <w:r w:rsidRPr="00A32D7A">
        <w:t xml:space="preserve"> </w:t>
      </w:r>
      <w:proofErr w:type="spellStart"/>
      <w:r w:rsidRPr="00A32D7A">
        <w:t>pompa</w:t>
      </w:r>
      <w:proofErr w:type="spellEnd"/>
      <w:r w:rsidRPr="00A32D7A">
        <w:t xml:space="preserve"> </w:t>
      </w:r>
      <w:proofErr w:type="spellStart"/>
      <w:r w:rsidRPr="00A32D7A">
        <w:t>zwana</w:t>
      </w:r>
      <w:proofErr w:type="spellEnd"/>
      <w:r w:rsidRPr="00A32D7A">
        <w:t xml:space="preserve"> </w:t>
      </w:r>
      <w:proofErr w:type="spellStart"/>
      <w:r w:rsidRPr="00A32D7A">
        <w:t>sercem</w:t>
      </w:r>
      <w:proofErr w:type="spellEnd"/>
      <w:r w:rsidRPr="00A32D7A">
        <w:t>. </w:t>
      </w:r>
      <w:r>
        <w:rPr>
          <w:lang w:val="pl-PL"/>
        </w:rPr>
        <w:t xml:space="preserve">Tętnice wyprowadzają krew z serce, żyły wprowadzają. </w:t>
      </w:r>
    </w:p>
    <w:p w14:paraId="45299C74" w14:textId="4CC55FEC" w:rsidR="00A32D7A" w:rsidRPr="008A1476" w:rsidRDefault="00A32D7A" w:rsidP="008A1476">
      <w:pPr>
        <w:pStyle w:val="Akapitzlist"/>
        <w:numPr>
          <w:ilvl w:val="0"/>
          <w:numId w:val="5"/>
        </w:numPr>
        <w:contextualSpacing w:val="0"/>
        <w:rPr>
          <w:lang w:val="pl-PL"/>
        </w:rPr>
      </w:pPr>
      <w:r>
        <w:rPr>
          <w:lang w:val="pl-PL"/>
        </w:rPr>
        <w:t xml:space="preserve">Układ krwionośny ma za zadanie transportować zarówno gazy oddechowe (tlen, dwutlenek węgla) ale również substancje odżywcze (pokarmowe), które muszą być doprowadzone do każdej komórki ciała (przez naczynia włosowate, które oplatają często tkanki). Utrzymuje on </w:t>
      </w:r>
      <w:proofErr w:type="spellStart"/>
      <w:r>
        <w:rPr>
          <w:lang w:val="pl-PL"/>
        </w:rPr>
        <w:t>pH</w:t>
      </w:r>
      <w:proofErr w:type="spellEnd"/>
      <w:r>
        <w:rPr>
          <w:lang w:val="pl-PL"/>
        </w:rPr>
        <w:t xml:space="preserve"> i stałą temperaturę ciała, odbiera od tkanek zbędne produkty przemiany materii. Funkcją układu krwionośnego jest również transportowanie i dostarczanie hormonów. Układ krwionośny uczestniczy w reakcjach odpornościowych (walka z drobnoustrojami). </w:t>
      </w:r>
    </w:p>
    <w:p w14:paraId="749C3DB0" w14:textId="64F91280" w:rsidR="00A32D7A" w:rsidRDefault="00A32D7A" w:rsidP="00A32D7A">
      <w:pPr>
        <w:pStyle w:val="Nagwek2"/>
      </w:pPr>
      <w:r>
        <w:t xml:space="preserve">budowa </w:t>
      </w:r>
      <w:r w:rsidRPr="00A32D7A">
        <w:rPr>
          <w:b/>
          <w:bCs/>
        </w:rPr>
        <w:t>serca</w:t>
      </w:r>
    </w:p>
    <w:p w14:paraId="538B8E50" w14:textId="7BDAC713" w:rsidR="00A32D7A" w:rsidRDefault="00A32D7A" w:rsidP="00A32D7A">
      <w:pPr>
        <w:rPr>
          <w:lang w:val="pl-PL"/>
        </w:rPr>
      </w:pPr>
      <w:r w:rsidRPr="00A32D7A">
        <w:rPr>
          <w:lang w:val="pl-PL"/>
        </w:rPr>
        <w:drawing>
          <wp:inline distT="0" distB="0" distL="0" distR="0" wp14:anchorId="13141306" wp14:editId="5473F193">
            <wp:extent cx="6264574" cy="4239260"/>
            <wp:effectExtent l="0" t="0" r="3175" b="8890"/>
            <wp:docPr id="16472448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44848" name=""/>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20000" contrast="-40000"/>
                              </a14:imgEffect>
                            </a14:imgLayer>
                          </a14:imgProps>
                        </a:ext>
                      </a:extLst>
                    </a:blip>
                    <a:stretch>
                      <a:fillRect/>
                    </a:stretch>
                  </pic:blipFill>
                  <pic:spPr>
                    <a:xfrm>
                      <a:off x="0" y="0"/>
                      <a:ext cx="6273196" cy="4245095"/>
                    </a:xfrm>
                    <a:prstGeom prst="rect">
                      <a:avLst/>
                    </a:prstGeom>
                  </pic:spPr>
                </pic:pic>
              </a:graphicData>
            </a:graphic>
          </wp:inline>
        </w:drawing>
      </w:r>
    </w:p>
    <w:p w14:paraId="7AE9B5F6" w14:textId="3F4908DE" w:rsidR="00A32D7A" w:rsidRPr="00A32D7A" w:rsidRDefault="00A32D7A" w:rsidP="00A32D7A">
      <w:pPr>
        <w:pStyle w:val="Akapitzlist"/>
        <w:numPr>
          <w:ilvl w:val="0"/>
          <w:numId w:val="6"/>
        </w:numPr>
        <w:ind w:left="714" w:hanging="357"/>
        <w:contextualSpacing w:val="0"/>
        <w:rPr>
          <w:lang w:val="pl-PL"/>
        </w:rPr>
      </w:pPr>
      <w:r w:rsidRPr="00A32D7A">
        <w:rPr>
          <w:lang w:val="pl-PL"/>
        </w:rPr>
        <w:t>Wielkość serca dziecka w stosunku do wymiarów ciała jest znacznie wyższa, dlatego dzieci mają sporą aktywność – intensywnie cały czas tłoczy do każdej komórki (sporo tlenu trafia i komórki uzyskują dużo energii).</w:t>
      </w:r>
    </w:p>
    <w:p w14:paraId="1E1902C7" w14:textId="3ECE1642" w:rsidR="00A32D7A" w:rsidRDefault="00A32D7A" w:rsidP="00A32D7A">
      <w:pPr>
        <w:pStyle w:val="Akapitzlist"/>
        <w:numPr>
          <w:ilvl w:val="0"/>
          <w:numId w:val="6"/>
        </w:numPr>
        <w:ind w:left="714" w:hanging="357"/>
        <w:contextualSpacing w:val="0"/>
        <w:rPr>
          <w:lang w:val="pl-PL"/>
        </w:rPr>
      </w:pPr>
      <w:r w:rsidRPr="00A32D7A">
        <w:rPr>
          <w:lang w:val="pl-PL"/>
        </w:rPr>
        <w:t>W okresie dojrzewania może dochodzić nawet do omdleń, co wynika z coraz większych rozmiarów ciała. Nie zawsze serce nadąża za wzrostem całego ciała i zapotrzebowaniem intensywnie pracujących komórek.</w:t>
      </w:r>
    </w:p>
    <w:p w14:paraId="5BF4A87F" w14:textId="7FBBE97F" w:rsidR="00A32D7A" w:rsidRDefault="00A32D7A" w:rsidP="00A32D7A">
      <w:pPr>
        <w:pStyle w:val="Akapitzlist"/>
        <w:numPr>
          <w:ilvl w:val="0"/>
          <w:numId w:val="6"/>
        </w:numPr>
        <w:ind w:left="714" w:hanging="357"/>
        <w:contextualSpacing w:val="0"/>
        <w:rPr>
          <w:lang w:val="pl-PL"/>
        </w:rPr>
      </w:pPr>
      <w:r>
        <w:rPr>
          <w:lang w:val="pl-PL"/>
        </w:rPr>
        <w:t>Serce jest położone w śródpiersiu za mostkiem, jego waga wynosi ok. 500 g. Samo serce jest czterodziałowe; jego ściany składają się z trzech warstw:</w:t>
      </w:r>
    </w:p>
    <w:p w14:paraId="14562A87" w14:textId="4E02DF2C" w:rsidR="00A32D7A" w:rsidRDefault="00395F3D" w:rsidP="00A32D7A">
      <w:pPr>
        <w:pStyle w:val="Akapitzlist"/>
        <w:numPr>
          <w:ilvl w:val="1"/>
          <w:numId w:val="6"/>
        </w:numPr>
        <w:contextualSpacing w:val="0"/>
        <w:rPr>
          <w:lang w:val="pl-PL"/>
        </w:rPr>
      </w:pPr>
      <w:r>
        <w:rPr>
          <w:lang w:val="pl-PL"/>
        </w:rPr>
        <w:t>w</w:t>
      </w:r>
      <w:r w:rsidR="00A32D7A">
        <w:rPr>
          <w:lang w:val="pl-PL"/>
        </w:rPr>
        <w:t xml:space="preserve">arstwa zewnętrzna – tkanka łączna – </w:t>
      </w:r>
      <w:r w:rsidR="00A32D7A">
        <w:rPr>
          <w:b/>
          <w:bCs/>
          <w:i/>
          <w:iCs/>
          <w:lang w:val="pl-PL"/>
        </w:rPr>
        <w:t>nasierdzie.</w:t>
      </w:r>
    </w:p>
    <w:p w14:paraId="551B66EB" w14:textId="14708E1F" w:rsidR="00A32D7A" w:rsidRDefault="00395F3D" w:rsidP="00A32D7A">
      <w:pPr>
        <w:pStyle w:val="Akapitzlist"/>
        <w:numPr>
          <w:ilvl w:val="1"/>
          <w:numId w:val="6"/>
        </w:numPr>
        <w:contextualSpacing w:val="0"/>
        <w:rPr>
          <w:lang w:val="pl-PL"/>
        </w:rPr>
      </w:pPr>
      <w:r>
        <w:rPr>
          <w:lang w:val="pl-PL"/>
        </w:rPr>
        <w:t>w</w:t>
      </w:r>
      <w:r w:rsidR="00A32D7A">
        <w:rPr>
          <w:lang w:val="pl-PL"/>
        </w:rPr>
        <w:t xml:space="preserve">arstwa środkowa </w:t>
      </w:r>
      <w:r>
        <w:rPr>
          <w:lang w:val="pl-PL"/>
        </w:rPr>
        <w:t>–</w:t>
      </w:r>
      <w:r w:rsidR="00A32D7A">
        <w:rPr>
          <w:lang w:val="pl-PL"/>
        </w:rPr>
        <w:t xml:space="preserve"> </w:t>
      </w:r>
      <w:r>
        <w:rPr>
          <w:lang w:val="pl-PL"/>
        </w:rPr>
        <w:t xml:space="preserve">mięśnie poprzecznie prążkowana serca – </w:t>
      </w:r>
      <w:r>
        <w:rPr>
          <w:b/>
          <w:bCs/>
          <w:i/>
          <w:iCs/>
          <w:lang w:val="pl-PL"/>
        </w:rPr>
        <w:t>śródsierdzie.</w:t>
      </w:r>
    </w:p>
    <w:p w14:paraId="7282E960" w14:textId="19C46575" w:rsidR="00A32D7A" w:rsidRDefault="00395F3D" w:rsidP="00A32D7A">
      <w:pPr>
        <w:pStyle w:val="Akapitzlist"/>
        <w:numPr>
          <w:ilvl w:val="1"/>
          <w:numId w:val="6"/>
        </w:numPr>
        <w:contextualSpacing w:val="0"/>
        <w:rPr>
          <w:lang w:val="pl-PL"/>
        </w:rPr>
      </w:pPr>
      <w:r>
        <w:rPr>
          <w:lang w:val="pl-PL"/>
        </w:rPr>
        <w:t>w</w:t>
      </w:r>
      <w:r w:rsidR="00A32D7A">
        <w:rPr>
          <w:lang w:val="pl-PL"/>
        </w:rPr>
        <w:t>arstwa wewnętrzna</w:t>
      </w:r>
      <w:r>
        <w:rPr>
          <w:lang w:val="pl-PL"/>
        </w:rPr>
        <w:t xml:space="preserve"> – śródbłonek – </w:t>
      </w:r>
      <w:r>
        <w:rPr>
          <w:b/>
          <w:bCs/>
          <w:i/>
          <w:iCs/>
          <w:lang w:val="pl-PL"/>
        </w:rPr>
        <w:t>wsierdzie</w:t>
      </w:r>
      <w:r>
        <w:rPr>
          <w:lang w:val="pl-PL"/>
        </w:rPr>
        <w:t>.</w:t>
      </w:r>
    </w:p>
    <w:p w14:paraId="014A9DD5" w14:textId="77777777" w:rsidR="008A1476" w:rsidRDefault="008A1476" w:rsidP="008A1476">
      <w:pPr>
        <w:rPr>
          <w:lang w:val="pl-PL"/>
        </w:rPr>
      </w:pPr>
    </w:p>
    <w:p w14:paraId="36DC97F9" w14:textId="77777777" w:rsidR="008A1476" w:rsidRPr="008A1476" w:rsidRDefault="008A1476" w:rsidP="008A1476">
      <w:pPr>
        <w:rPr>
          <w:lang w:val="pl-PL"/>
        </w:rPr>
      </w:pPr>
    </w:p>
    <w:p w14:paraId="08019BDB" w14:textId="38DB77F0" w:rsidR="00395F3D" w:rsidRDefault="00395F3D" w:rsidP="00395F3D">
      <w:pPr>
        <w:pStyle w:val="Akapitzlist"/>
        <w:numPr>
          <w:ilvl w:val="0"/>
          <w:numId w:val="6"/>
        </w:numPr>
        <w:contextualSpacing w:val="0"/>
        <w:rPr>
          <w:lang w:val="pl-PL"/>
        </w:rPr>
      </w:pPr>
      <w:r>
        <w:rPr>
          <w:lang w:val="pl-PL"/>
        </w:rPr>
        <w:t>Serce jest zamknięte jest w worku osierdziowym, który składa się z dwóch warstw zbudowanych z tkanki łącznej:</w:t>
      </w:r>
    </w:p>
    <w:p w14:paraId="781AB344" w14:textId="7EE3CBAA" w:rsidR="00395F3D" w:rsidRDefault="00395F3D" w:rsidP="00395F3D">
      <w:pPr>
        <w:pStyle w:val="Akapitzlist"/>
        <w:numPr>
          <w:ilvl w:val="1"/>
          <w:numId w:val="6"/>
        </w:numPr>
        <w:contextualSpacing w:val="0"/>
        <w:rPr>
          <w:lang w:val="pl-PL"/>
        </w:rPr>
      </w:pPr>
      <w:r>
        <w:rPr>
          <w:lang w:val="pl-PL"/>
        </w:rPr>
        <w:t xml:space="preserve">blaszka </w:t>
      </w:r>
      <w:r w:rsidRPr="00395F3D">
        <w:rPr>
          <w:b/>
          <w:bCs/>
          <w:lang w:val="pl-PL"/>
        </w:rPr>
        <w:t>wewnętrzna</w:t>
      </w:r>
      <w:r>
        <w:rPr>
          <w:lang w:val="pl-PL"/>
        </w:rPr>
        <w:t xml:space="preserve"> (trzewna)</w:t>
      </w:r>
    </w:p>
    <w:p w14:paraId="7BCA85B1" w14:textId="0D8468E0" w:rsidR="00395F3D" w:rsidRDefault="00395F3D" w:rsidP="00395F3D">
      <w:pPr>
        <w:pStyle w:val="Akapitzlist"/>
        <w:numPr>
          <w:ilvl w:val="1"/>
          <w:numId w:val="6"/>
        </w:numPr>
        <w:contextualSpacing w:val="0"/>
        <w:rPr>
          <w:lang w:val="pl-PL"/>
        </w:rPr>
      </w:pPr>
      <w:r>
        <w:rPr>
          <w:lang w:val="pl-PL"/>
        </w:rPr>
        <w:t xml:space="preserve">blaszka </w:t>
      </w:r>
      <w:r w:rsidRPr="00395F3D">
        <w:rPr>
          <w:b/>
          <w:bCs/>
          <w:lang w:val="pl-PL"/>
        </w:rPr>
        <w:t>zewnętrzna</w:t>
      </w:r>
      <w:r>
        <w:rPr>
          <w:lang w:val="pl-PL"/>
        </w:rPr>
        <w:t xml:space="preserve"> (ścienna)</w:t>
      </w:r>
    </w:p>
    <w:p w14:paraId="5C1CC33E" w14:textId="63904F23" w:rsidR="00395F3D" w:rsidRPr="008A1476" w:rsidRDefault="00395F3D" w:rsidP="008A1476">
      <w:pPr>
        <w:pStyle w:val="Akapitzlist"/>
        <w:numPr>
          <w:ilvl w:val="1"/>
          <w:numId w:val="6"/>
        </w:numPr>
        <w:contextualSpacing w:val="0"/>
        <w:rPr>
          <w:lang w:val="pl-PL"/>
        </w:rPr>
      </w:pPr>
      <w:r>
        <w:rPr>
          <w:lang w:val="pl-PL"/>
        </w:rPr>
        <w:t>jama osierdzia znajduje się między nimi – wypełniona jest płynem surowiczym (zmniejsza tarcie podczas pracy serca, aby nie dochodziło do jego uszkodzeń).</w:t>
      </w:r>
    </w:p>
    <w:p w14:paraId="27ABD9B3" w14:textId="20145923" w:rsidR="00395F3D" w:rsidRDefault="00395F3D" w:rsidP="00395F3D">
      <w:pPr>
        <w:pStyle w:val="Nagwek2"/>
      </w:pPr>
      <w:r>
        <w:t>zastawki</w:t>
      </w:r>
    </w:p>
    <w:p w14:paraId="377051C2" w14:textId="342F6044" w:rsidR="00395F3D" w:rsidRDefault="00395F3D" w:rsidP="00395F3D">
      <w:pPr>
        <w:pStyle w:val="Akapitzlist"/>
        <w:numPr>
          <w:ilvl w:val="0"/>
          <w:numId w:val="7"/>
        </w:numPr>
        <w:rPr>
          <w:lang w:val="pl-PL"/>
        </w:rPr>
      </w:pPr>
      <w:r>
        <w:rPr>
          <w:lang w:val="pl-PL"/>
        </w:rPr>
        <w:t>płaty o charakterze błoniastym (</w:t>
      </w:r>
      <w:r w:rsidRPr="00395F3D">
        <w:rPr>
          <w:b/>
          <w:bCs/>
          <w:lang w:val="pl-PL"/>
        </w:rPr>
        <w:t>tkanka łączna włóknista</w:t>
      </w:r>
      <w:r>
        <w:rPr>
          <w:lang w:val="pl-PL"/>
        </w:rPr>
        <w:t>), które mogą się otwierać bądź zamykać – ich mechanizm polega na zachowaniu jednokierunkowego przepływu krwi (uniemożliwiają jej cofanie się).</w:t>
      </w:r>
      <w:r w:rsidRPr="00395F3D">
        <w:rPr>
          <w:noProof/>
        </w:rPr>
        <w:t xml:space="preserve"> </w:t>
      </w:r>
    </w:p>
    <w:p w14:paraId="538EF704" w14:textId="188CECB8" w:rsidR="00395F3D" w:rsidRPr="00395F3D" w:rsidRDefault="00395F3D" w:rsidP="00395F3D">
      <w:pPr>
        <w:rPr>
          <w:lang w:val="pl-PL"/>
        </w:rPr>
      </w:pPr>
      <w:r w:rsidRPr="00395F3D">
        <w:rPr>
          <w:lang w:val="pl-PL"/>
        </w:rPr>
        <w:drawing>
          <wp:anchor distT="0" distB="0" distL="114300" distR="114300" simplePos="0" relativeHeight="251661313" behindDoc="0" locked="0" layoutInCell="1" allowOverlap="1" wp14:anchorId="6CEE8D8E" wp14:editId="1BAED4F9">
            <wp:simplePos x="0" y="0"/>
            <wp:positionH relativeFrom="column">
              <wp:posOffset>1352550</wp:posOffset>
            </wp:positionH>
            <wp:positionV relativeFrom="paragraph">
              <wp:posOffset>104140</wp:posOffset>
            </wp:positionV>
            <wp:extent cx="4711700" cy="2106295"/>
            <wp:effectExtent l="0" t="0" r="0" b="8255"/>
            <wp:wrapThrough wrapText="bothSides">
              <wp:wrapPolygon edited="0">
                <wp:start x="0" y="0"/>
                <wp:lineTo x="0" y="21489"/>
                <wp:lineTo x="21484" y="21489"/>
                <wp:lineTo x="21484" y="0"/>
                <wp:lineTo x="0" y="0"/>
              </wp:wrapPolygon>
            </wp:wrapThrough>
            <wp:docPr id="14306586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58673" name=""/>
                    <pic:cNvPicPr/>
                  </pic:nvPicPr>
                  <pic:blipFill rotWithShape="1">
                    <a:blip r:embed="rId25">
                      <a:extLst>
                        <a:ext uri="{BEBA8EAE-BF5A-486C-A8C5-ECC9F3942E4B}">
                          <a14:imgProps xmlns:a14="http://schemas.microsoft.com/office/drawing/2010/main">
                            <a14:imgLayer r:embed="rId2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683" t="3639" b="1328"/>
                    <a:stretch/>
                  </pic:blipFill>
                  <pic:spPr bwMode="auto">
                    <a:xfrm>
                      <a:off x="0" y="0"/>
                      <a:ext cx="4711700" cy="2106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F7C44" w14:textId="77777777" w:rsidR="00395F3D" w:rsidRPr="00395F3D" w:rsidRDefault="00395F3D" w:rsidP="00395F3D">
      <w:pPr>
        <w:rPr>
          <w:lang w:val="pl-PL"/>
        </w:rPr>
      </w:pPr>
    </w:p>
    <w:p w14:paraId="5C58D1CD" w14:textId="77777777" w:rsidR="00395F3D" w:rsidRPr="00395F3D" w:rsidRDefault="00395F3D" w:rsidP="00395F3D">
      <w:pPr>
        <w:rPr>
          <w:lang w:val="pl-PL"/>
        </w:rPr>
      </w:pPr>
    </w:p>
    <w:p w14:paraId="78DAC11B" w14:textId="77777777" w:rsidR="00395F3D" w:rsidRPr="00395F3D" w:rsidRDefault="00395F3D" w:rsidP="00395F3D">
      <w:pPr>
        <w:rPr>
          <w:lang w:val="pl-PL"/>
        </w:rPr>
      </w:pPr>
    </w:p>
    <w:p w14:paraId="58F5047A" w14:textId="77777777" w:rsidR="00395F3D" w:rsidRPr="00395F3D" w:rsidRDefault="00395F3D" w:rsidP="00395F3D">
      <w:pPr>
        <w:rPr>
          <w:lang w:val="pl-PL"/>
        </w:rPr>
      </w:pPr>
    </w:p>
    <w:p w14:paraId="4E7D20A6" w14:textId="77777777" w:rsidR="00395F3D" w:rsidRDefault="00395F3D" w:rsidP="00395F3D">
      <w:pPr>
        <w:rPr>
          <w:lang w:val="pl-PL"/>
        </w:rPr>
      </w:pPr>
    </w:p>
    <w:p w14:paraId="74D071A0" w14:textId="77777777" w:rsidR="00395F3D" w:rsidRDefault="00395F3D" w:rsidP="00395F3D">
      <w:pPr>
        <w:rPr>
          <w:lang w:val="pl-PL"/>
        </w:rPr>
      </w:pPr>
    </w:p>
    <w:p w14:paraId="5BD454A1" w14:textId="77777777" w:rsidR="00395F3D" w:rsidRDefault="00395F3D" w:rsidP="00395F3D">
      <w:pPr>
        <w:rPr>
          <w:lang w:val="pl-PL"/>
        </w:rPr>
      </w:pPr>
    </w:p>
    <w:p w14:paraId="7BB775AF" w14:textId="320BFEDB" w:rsidR="00395F3D" w:rsidRDefault="00395F3D" w:rsidP="00395F3D">
      <w:pPr>
        <w:pStyle w:val="Akapitzlist"/>
        <w:numPr>
          <w:ilvl w:val="0"/>
          <w:numId w:val="7"/>
        </w:numPr>
        <w:ind w:hanging="357"/>
        <w:contextualSpacing w:val="0"/>
        <w:rPr>
          <w:lang w:val="pl-PL"/>
        </w:rPr>
      </w:pPr>
      <w:r w:rsidRPr="00395F3D">
        <w:rPr>
          <w:b/>
          <w:bCs/>
          <w:lang w:val="pl-PL"/>
        </w:rPr>
        <w:t>Zastawki przedsionkowo-komorowe:</w:t>
      </w:r>
      <w:r>
        <w:rPr>
          <w:lang w:val="pl-PL"/>
        </w:rPr>
        <w:t xml:space="preserve"> wyróżniamy zastawkę trójdzielną i dwudzielną:</w:t>
      </w:r>
    </w:p>
    <w:p w14:paraId="673CDECD" w14:textId="4C2B63EC" w:rsidR="00395F3D" w:rsidRDefault="00395F3D" w:rsidP="00395F3D">
      <w:pPr>
        <w:pStyle w:val="Akapitzlist"/>
        <w:numPr>
          <w:ilvl w:val="1"/>
          <w:numId w:val="7"/>
        </w:numPr>
        <w:ind w:hanging="357"/>
        <w:contextualSpacing w:val="0"/>
        <w:rPr>
          <w:lang w:val="pl-PL"/>
        </w:rPr>
      </w:pPr>
      <w:r w:rsidRPr="00395F3D">
        <w:rPr>
          <w:b/>
          <w:bCs/>
          <w:lang w:val="pl-PL"/>
        </w:rPr>
        <w:t>Zastawka trójdzielna</w:t>
      </w:r>
      <w:r>
        <w:rPr>
          <w:lang w:val="pl-PL"/>
        </w:rPr>
        <w:t xml:space="preserve"> (przedsionkowo-komorowa prawa) zbudowana jest z trzech płatów; blokuje przepływ krwi z prawej komory do prawego przedsionka.</w:t>
      </w:r>
    </w:p>
    <w:p w14:paraId="1A731616" w14:textId="6B422227" w:rsidR="00395F3D" w:rsidRDefault="00395F3D" w:rsidP="00395F3D">
      <w:pPr>
        <w:pStyle w:val="Akapitzlist"/>
        <w:numPr>
          <w:ilvl w:val="1"/>
          <w:numId w:val="7"/>
        </w:numPr>
        <w:ind w:hanging="357"/>
        <w:contextualSpacing w:val="0"/>
        <w:rPr>
          <w:lang w:val="pl-PL"/>
        </w:rPr>
      </w:pPr>
      <w:r w:rsidRPr="00395F3D">
        <w:rPr>
          <w:b/>
          <w:bCs/>
          <w:lang w:val="pl-PL"/>
        </w:rPr>
        <w:t>Zastawka dwudzielna</w:t>
      </w:r>
      <w:r>
        <w:rPr>
          <w:lang w:val="pl-PL"/>
        </w:rPr>
        <w:t xml:space="preserve"> (przedsionkowo-komorowa lewa; mitralna) zbudowana z dwóch płatów; blokuje cofanie się krwi do lewego przedsionka z lewej komory.</w:t>
      </w:r>
    </w:p>
    <w:p w14:paraId="66DAA7DC" w14:textId="14A251AE" w:rsidR="00395F3D" w:rsidRDefault="00395F3D" w:rsidP="00395F3D">
      <w:pPr>
        <w:pStyle w:val="Akapitzlist"/>
        <w:numPr>
          <w:ilvl w:val="0"/>
          <w:numId w:val="7"/>
        </w:numPr>
        <w:contextualSpacing w:val="0"/>
        <w:rPr>
          <w:lang w:val="pl-PL"/>
        </w:rPr>
      </w:pPr>
      <w:r w:rsidRPr="00395F3D">
        <w:rPr>
          <w:b/>
          <w:bCs/>
          <w:lang w:val="pl-PL"/>
        </w:rPr>
        <w:t>Zastawki księżycowate</w:t>
      </w:r>
      <w:r>
        <w:rPr>
          <w:lang w:val="pl-PL"/>
        </w:rPr>
        <w:t xml:space="preserve"> – znajdują się na granicy komór i wychodzących od nich tętnic:</w:t>
      </w:r>
    </w:p>
    <w:p w14:paraId="359A0DAD" w14:textId="24A24FC2" w:rsidR="00395F3D" w:rsidRDefault="00395F3D" w:rsidP="00395F3D">
      <w:pPr>
        <w:pStyle w:val="Akapitzlist"/>
        <w:numPr>
          <w:ilvl w:val="1"/>
          <w:numId w:val="7"/>
        </w:numPr>
        <w:contextualSpacing w:val="0"/>
        <w:rPr>
          <w:lang w:val="pl-PL"/>
        </w:rPr>
      </w:pPr>
      <w:r w:rsidRPr="00395F3D">
        <w:rPr>
          <w:b/>
          <w:bCs/>
          <w:lang w:val="pl-PL"/>
        </w:rPr>
        <w:t>Zastawka aorty</w:t>
      </w:r>
      <w:r>
        <w:rPr>
          <w:lang w:val="pl-PL"/>
        </w:rPr>
        <w:t xml:space="preserve"> (3 płaty) – uniemożliwia cofanie się krwi do lewej komory.</w:t>
      </w:r>
    </w:p>
    <w:p w14:paraId="000B96FE" w14:textId="2E54A03E" w:rsidR="00395F3D" w:rsidRDefault="00395F3D" w:rsidP="00395F3D">
      <w:pPr>
        <w:pStyle w:val="Akapitzlist"/>
        <w:numPr>
          <w:ilvl w:val="1"/>
          <w:numId w:val="7"/>
        </w:numPr>
        <w:contextualSpacing w:val="0"/>
        <w:rPr>
          <w:lang w:val="pl-PL"/>
        </w:rPr>
      </w:pPr>
      <w:r w:rsidRPr="00395F3D">
        <w:rPr>
          <w:b/>
          <w:bCs/>
          <w:lang w:val="pl-PL"/>
        </w:rPr>
        <w:t>Zastawka pnia płucnego</w:t>
      </w:r>
      <w:r>
        <w:rPr>
          <w:lang w:val="pl-PL"/>
        </w:rPr>
        <w:t xml:space="preserve"> (3 płaty)</w:t>
      </w:r>
      <w:r w:rsidRPr="00395F3D">
        <w:rPr>
          <w:lang w:val="pl-PL"/>
        </w:rPr>
        <w:t xml:space="preserve"> </w:t>
      </w:r>
      <w:r w:rsidRPr="00395F3D">
        <w:rPr>
          <w:lang w:val="pl-PL"/>
        </w:rPr>
        <w:t xml:space="preserve">– uniemożliwia cofanie się krwi do </w:t>
      </w:r>
      <w:r>
        <w:rPr>
          <w:lang w:val="pl-PL"/>
        </w:rPr>
        <w:t xml:space="preserve">prawej </w:t>
      </w:r>
      <w:r w:rsidRPr="00395F3D">
        <w:rPr>
          <w:lang w:val="pl-PL"/>
        </w:rPr>
        <w:t>komory.</w:t>
      </w:r>
    </w:p>
    <w:p w14:paraId="723861AF" w14:textId="5DDC6883" w:rsidR="00395F3D" w:rsidRDefault="00395F3D" w:rsidP="00395F3D">
      <w:pPr>
        <w:pStyle w:val="Akapitzlist"/>
        <w:numPr>
          <w:ilvl w:val="0"/>
          <w:numId w:val="7"/>
        </w:numPr>
        <w:contextualSpacing w:val="0"/>
        <w:rPr>
          <w:lang w:val="pl-PL"/>
        </w:rPr>
      </w:pPr>
      <w:r>
        <w:rPr>
          <w:lang w:val="pl-PL"/>
        </w:rPr>
        <w:t>Między przedsionkami występują przegrody międzyprzedsionkowe; między komorami występują przegrody międzykomorowe.</w:t>
      </w:r>
    </w:p>
    <w:p w14:paraId="17E53558" w14:textId="77777777" w:rsidR="00395F3D" w:rsidRDefault="00395F3D" w:rsidP="00395F3D">
      <w:pPr>
        <w:pStyle w:val="Akapitzlist"/>
        <w:ind w:left="1077" w:firstLine="0"/>
        <w:contextualSpacing w:val="0"/>
        <w:rPr>
          <w:lang w:val="pl-PL"/>
        </w:rPr>
      </w:pPr>
    </w:p>
    <w:p w14:paraId="4AE275DB" w14:textId="77777777" w:rsidR="008A1476" w:rsidRDefault="008A1476" w:rsidP="00395F3D">
      <w:pPr>
        <w:pStyle w:val="Akapitzlist"/>
        <w:ind w:left="1077" w:firstLine="0"/>
        <w:contextualSpacing w:val="0"/>
        <w:rPr>
          <w:lang w:val="pl-PL"/>
        </w:rPr>
      </w:pPr>
    </w:p>
    <w:p w14:paraId="0BA57B50" w14:textId="77777777" w:rsidR="008A1476" w:rsidRDefault="008A1476" w:rsidP="00395F3D">
      <w:pPr>
        <w:pStyle w:val="Akapitzlist"/>
        <w:ind w:left="1077" w:firstLine="0"/>
        <w:contextualSpacing w:val="0"/>
        <w:rPr>
          <w:lang w:val="pl-PL"/>
        </w:rPr>
      </w:pPr>
    </w:p>
    <w:p w14:paraId="3437F452" w14:textId="77777777" w:rsidR="008A1476" w:rsidRDefault="008A1476" w:rsidP="00395F3D">
      <w:pPr>
        <w:pStyle w:val="Akapitzlist"/>
        <w:ind w:left="1077" w:firstLine="0"/>
        <w:contextualSpacing w:val="0"/>
        <w:rPr>
          <w:lang w:val="pl-PL"/>
        </w:rPr>
      </w:pPr>
    </w:p>
    <w:p w14:paraId="094C0002" w14:textId="77777777" w:rsidR="008A1476" w:rsidRDefault="008A1476" w:rsidP="00395F3D">
      <w:pPr>
        <w:pStyle w:val="Akapitzlist"/>
        <w:ind w:left="1077" w:firstLine="0"/>
        <w:contextualSpacing w:val="0"/>
        <w:rPr>
          <w:lang w:val="pl-PL"/>
        </w:rPr>
      </w:pPr>
    </w:p>
    <w:p w14:paraId="477F0549" w14:textId="77777777" w:rsidR="008A1476" w:rsidRDefault="008A1476" w:rsidP="00395F3D">
      <w:pPr>
        <w:pStyle w:val="Akapitzlist"/>
        <w:ind w:left="1077" w:firstLine="0"/>
        <w:contextualSpacing w:val="0"/>
        <w:rPr>
          <w:lang w:val="pl-PL"/>
        </w:rPr>
      </w:pPr>
    </w:p>
    <w:p w14:paraId="1D27411E" w14:textId="77777777" w:rsidR="008A1476" w:rsidRDefault="008A1476" w:rsidP="00395F3D">
      <w:pPr>
        <w:pStyle w:val="Akapitzlist"/>
        <w:ind w:left="1077" w:firstLine="0"/>
        <w:contextualSpacing w:val="0"/>
        <w:rPr>
          <w:lang w:val="pl-PL"/>
        </w:rPr>
      </w:pPr>
    </w:p>
    <w:p w14:paraId="5C36604E" w14:textId="77777777" w:rsidR="008A1476" w:rsidRDefault="008A1476" w:rsidP="00395F3D">
      <w:pPr>
        <w:pStyle w:val="Akapitzlist"/>
        <w:ind w:left="1077" w:firstLine="0"/>
        <w:contextualSpacing w:val="0"/>
        <w:rPr>
          <w:lang w:val="pl-PL"/>
        </w:rPr>
      </w:pPr>
    </w:p>
    <w:p w14:paraId="42E2D3D5" w14:textId="77777777" w:rsidR="008A1476" w:rsidRDefault="008A1476" w:rsidP="00395F3D">
      <w:pPr>
        <w:pStyle w:val="Akapitzlist"/>
        <w:ind w:left="1077" w:firstLine="0"/>
        <w:contextualSpacing w:val="0"/>
        <w:rPr>
          <w:lang w:val="pl-PL"/>
        </w:rPr>
      </w:pPr>
    </w:p>
    <w:p w14:paraId="038A13A5" w14:textId="77777777" w:rsidR="008A1476" w:rsidRDefault="008A1476" w:rsidP="00395F3D">
      <w:pPr>
        <w:pStyle w:val="Akapitzlist"/>
        <w:ind w:left="1077" w:firstLine="0"/>
        <w:contextualSpacing w:val="0"/>
        <w:rPr>
          <w:lang w:val="pl-PL"/>
        </w:rPr>
      </w:pPr>
    </w:p>
    <w:p w14:paraId="4C9132A8" w14:textId="24E91536" w:rsidR="00395F3D" w:rsidRDefault="00395F3D" w:rsidP="00395F3D">
      <w:pPr>
        <w:pStyle w:val="Nagwek2"/>
      </w:pPr>
      <w:r>
        <w:t>automatyzm pracy serca</w:t>
      </w:r>
    </w:p>
    <w:p w14:paraId="476CEAE7" w14:textId="0A468DFA" w:rsidR="00395F3D" w:rsidRDefault="007C2A44" w:rsidP="007C2A44">
      <w:pPr>
        <w:pStyle w:val="Akapitzlist"/>
        <w:numPr>
          <w:ilvl w:val="0"/>
          <w:numId w:val="8"/>
        </w:numPr>
        <w:ind w:left="1071" w:hanging="357"/>
        <w:contextualSpacing w:val="0"/>
        <w:rPr>
          <w:lang w:val="pl-PL"/>
        </w:rPr>
      </w:pPr>
      <w:r>
        <w:rPr>
          <w:lang w:val="pl-PL"/>
        </w:rPr>
        <w:t xml:space="preserve"> </w:t>
      </w:r>
      <w:r w:rsidRPr="007C2A44">
        <w:rPr>
          <w:b/>
          <w:bCs/>
          <w:lang w:val="pl-PL"/>
        </w:rPr>
        <w:t>Węzeł zatokowo-przedsionkowy</w:t>
      </w:r>
      <w:r w:rsidRPr="007C2A44">
        <w:rPr>
          <w:lang w:val="pl-PL"/>
        </w:rPr>
        <w:t xml:space="preserve"> </w:t>
      </w:r>
      <w:r>
        <w:rPr>
          <w:lang w:val="pl-PL"/>
        </w:rPr>
        <w:t>znajduje się u ujścia żyły głównej do prawego przedsionka. Jest on naturalnym rozrusznikiem serca i generuje impulsy elektryczne. Będzie on homologiem zatoki żylnej.</w:t>
      </w:r>
    </w:p>
    <w:p w14:paraId="4BF0CAEA" w14:textId="3F3FA212" w:rsidR="007C2A44" w:rsidRPr="007C2A44" w:rsidRDefault="007C2A44" w:rsidP="007C2A44">
      <w:pPr>
        <w:pStyle w:val="Akapitzlist"/>
        <w:numPr>
          <w:ilvl w:val="0"/>
          <w:numId w:val="8"/>
        </w:numPr>
        <w:ind w:left="1071" w:hanging="357"/>
        <w:contextualSpacing w:val="0"/>
        <w:rPr>
          <w:lang w:val="pl-PL"/>
        </w:rPr>
      </w:pPr>
      <w:r w:rsidRPr="007C2A44">
        <w:rPr>
          <w:lang w:val="pl-PL"/>
        </w:rPr>
        <w:drawing>
          <wp:anchor distT="0" distB="0" distL="114300" distR="114300" simplePos="0" relativeHeight="251662337" behindDoc="0" locked="0" layoutInCell="1" allowOverlap="1" wp14:anchorId="53E30AB4" wp14:editId="30168049">
            <wp:simplePos x="0" y="0"/>
            <wp:positionH relativeFrom="column">
              <wp:posOffset>2329180</wp:posOffset>
            </wp:positionH>
            <wp:positionV relativeFrom="paragraph">
              <wp:posOffset>792480</wp:posOffset>
            </wp:positionV>
            <wp:extent cx="3260725" cy="2346325"/>
            <wp:effectExtent l="0" t="0" r="0" b="0"/>
            <wp:wrapThrough wrapText="bothSides">
              <wp:wrapPolygon edited="0">
                <wp:start x="0" y="0"/>
                <wp:lineTo x="0" y="21395"/>
                <wp:lineTo x="21453" y="21395"/>
                <wp:lineTo x="21453" y="0"/>
                <wp:lineTo x="0" y="0"/>
              </wp:wrapPolygon>
            </wp:wrapThrough>
            <wp:docPr id="12488088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08897" name=""/>
                    <pic:cNvPicPr/>
                  </pic:nvPicPr>
                  <pic:blipFill>
                    <a:blip r:embed="rId27">
                      <a:extLst>
                        <a:ext uri="{28A0092B-C50C-407E-A947-70E740481C1C}">
                          <a14:useLocalDpi xmlns:a14="http://schemas.microsoft.com/office/drawing/2010/main" val="0"/>
                        </a:ext>
                      </a:extLst>
                    </a:blip>
                    <a:stretch>
                      <a:fillRect/>
                    </a:stretch>
                  </pic:blipFill>
                  <pic:spPr>
                    <a:xfrm>
                      <a:off x="0" y="0"/>
                      <a:ext cx="3260725" cy="2346325"/>
                    </a:xfrm>
                    <a:prstGeom prst="rect">
                      <a:avLst/>
                    </a:prstGeom>
                  </pic:spPr>
                </pic:pic>
              </a:graphicData>
            </a:graphic>
            <wp14:sizeRelH relativeFrom="margin">
              <wp14:pctWidth>0</wp14:pctWidth>
            </wp14:sizeRelH>
            <wp14:sizeRelV relativeFrom="margin">
              <wp14:pctHeight>0</wp14:pctHeight>
            </wp14:sizeRelV>
          </wp:anchor>
        </w:drawing>
      </w:r>
      <w:r w:rsidRPr="007C2A44">
        <w:rPr>
          <w:b/>
          <w:bCs/>
          <w:lang w:val="pl-PL"/>
        </w:rPr>
        <w:t>Węzeł przedsionkowo-komorowy</w:t>
      </w:r>
      <w:r>
        <w:rPr>
          <w:lang w:val="pl-PL"/>
        </w:rPr>
        <w:t xml:space="preserve"> znajduje się na granicy przedsionków i komór; wspomaga pracę węzła zatokowo-przedsionkowego. W jego budowie obecny jest </w:t>
      </w:r>
      <w:r w:rsidRPr="007C2A44">
        <w:rPr>
          <w:b/>
          <w:bCs/>
          <w:lang w:val="pl-PL"/>
        </w:rPr>
        <w:t xml:space="preserve">pęczek </w:t>
      </w:r>
      <w:proofErr w:type="spellStart"/>
      <w:r w:rsidRPr="007C2A44">
        <w:rPr>
          <w:b/>
          <w:bCs/>
          <w:lang w:val="pl-PL"/>
        </w:rPr>
        <w:t>Hissa</w:t>
      </w:r>
      <w:proofErr w:type="spellEnd"/>
      <w:r w:rsidRPr="007C2A44">
        <w:rPr>
          <w:b/>
          <w:bCs/>
          <w:lang w:val="pl-PL"/>
        </w:rPr>
        <w:t xml:space="preserve"> (pęczek przedsionkowo-komorowy)</w:t>
      </w:r>
      <w:r>
        <w:rPr>
          <w:lang w:val="pl-PL"/>
        </w:rPr>
        <w:t xml:space="preserve"> ma dwie odnogi i od niego odchodzą </w:t>
      </w:r>
      <w:r w:rsidRPr="007C2A44">
        <w:rPr>
          <w:b/>
          <w:bCs/>
          <w:lang w:val="pl-PL"/>
        </w:rPr>
        <w:t>włókna Purkin</w:t>
      </w:r>
      <w:r>
        <w:rPr>
          <w:b/>
          <w:bCs/>
          <w:lang w:val="pl-PL"/>
        </w:rPr>
        <w:t>i</w:t>
      </w:r>
      <w:r w:rsidRPr="007C2A44">
        <w:rPr>
          <w:b/>
          <w:bCs/>
          <w:lang w:val="pl-PL"/>
        </w:rPr>
        <w:t>ego</w:t>
      </w:r>
      <w:r>
        <w:rPr>
          <w:b/>
          <w:bCs/>
          <w:lang w:val="pl-PL"/>
        </w:rPr>
        <w:t xml:space="preserve"> </w:t>
      </w:r>
      <w:r>
        <w:rPr>
          <w:lang w:val="pl-PL"/>
        </w:rPr>
        <w:t>(transportują i rozprowadzają impulsy elektryczne).</w:t>
      </w:r>
      <w:r w:rsidRPr="007C2A44">
        <w:rPr>
          <w:noProof/>
        </w:rPr>
        <w:t xml:space="preserve"> </w:t>
      </w:r>
    </w:p>
    <w:p w14:paraId="6C7337D3" w14:textId="63251033" w:rsidR="00395F3D" w:rsidRDefault="00395F3D" w:rsidP="00395F3D">
      <w:pPr>
        <w:pStyle w:val="Akapitzlist"/>
        <w:ind w:left="1077" w:firstLine="0"/>
        <w:contextualSpacing w:val="0"/>
        <w:rPr>
          <w:lang w:val="pl-PL"/>
        </w:rPr>
      </w:pPr>
    </w:p>
    <w:p w14:paraId="54FA4A3A" w14:textId="77777777" w:rsidR="007C2A44" w:rsidRDefault="007C2A44" w:rsidP="00395F3D">
      <w:pPr>
        <w:pStyle w:val="Akapitzlist"/>
        <w:ind w:left="1077" w:firstLine="0"/>
        <w:contextualSpacing w:val="0"/>
        <w:rPr>
          <w:lang w:val="pl-PL"/>
        </w:rPr>
      </w:pPr>
    </w:p>
    <w:p w14:paraId="3A20CCA9" w14:textId="77777777" w:rsidR="007C2A44" w:rsidRDefault="007C2A44" w:rsidP="00395F3D">
      <w:pPr>
        <w:pStyle w:val="Akapitzlist"/>
        <w:ind w:left="1077" w:firstLine="0"/>
        <w:contextualSpacing w:val="0"/>
        <w:rPr>
          <w:lang w:val="pl-PL"/>
        </w:rPr>
      </w:pPr>
    </w:p>
    <w:p w14:paraId="3137D1E2" w14:textId="77777777" w:rsidR="007C2A44" w:rsidRDefault="007C2A44" w:rsidP="00395F3D">
      <w:pPr>
        <w:pStyle w:val="Akapitzlist"/>
        <w:ind w:left="1077" w:firstLine="0"/>
        <w:contextualSpacing w:val="0"/>
        <w:rPr>
          <w:lang w:val="pl-PL"/>
        </w:rPr>
      </w:pPr>
    </w:p>
    <w:p w14:paraId="3287CDD4" w14:textId="77777777" w:rsidR="007C2A44" w:rsidRDefault="007C2A44" w:rsidP="00395F3D">
      <w:pPr>
        <w:pStyle w:val="Akapitzlist"/>
        <w:ind w:left="1077" w:firstLine="0"/>
        <w:contextualSpacing w:val="0"/>
        <w:rPr>
          <w:lang w:val="pl-PL"/>
        </w:rPr>
      </w:pPr>
    </w:p>
    <w:p w14:paraId="7AA50BAD" w14:textId="77777777" w:rsidR="007C2A44" w:rsidRDefault="007C2A44" w:rsidP="00395F3D">
      <w:pPr>
        <w:pStyle w:val="Akapitzlist"/>
        <w:ind w:left="1077" w:firstLine="0"/>
        <w:contextualSpacing w:val="0"/>
        <w:rPr>
          <w:lang w:val="pl-PL"/>
        </w:rPr>
      </w:pPr>
    </w:p>
    <w:p w14:paraId="1A0135DE" w14:textId="77777777" w:rsidR="007C2A44" w:rsidRDefault="007C2A44" w:rsidP="00395F3D">
      <w:pPr>
        <w:pStyle w:val="Akapitzlist"/>
        <w:ind w:left="1077" w:firstLine="0"/>
        <w:contextualSpacing w:val="0"/>
        <w:rPr>
          <w:lang w:val="pl-PL"/>
        </w:rPr>
      </w:pPr>
    </w:p>
    <w:p w14:paraId="29BC1A60" w14:textId="77777777" w:rsidR="007C2A44" w:rsidRDefault="007C2A44" w:rsidP="00395F3D">
      <w:pPr>
        <w:pStyle w:val="Akapitzlist"/>
        <w:ind w:left="1077" w:firstLine="0"/>
        <w:contextualSpacing w:val="0"/>
        <w:rPr>
          <w:lang w:val="pl-PL"/>
        </w:rPr>
      </w:pPr>
    </w:p>
    <w:p w14:paraId="03C14EBE" w14:textId="77777777" w:rsidR="007C2A44" w:rsidRDefault="007C2A44" w:rsidP="00395F3D">
      <w:pPr>
        <w:pStyle w:val="Akapitzlist"/>
        <w:ind w:left="1077" w:firstLine="0"/>
        <w:contextualSpacing w:val="0"/>
        <w:rPr>
          <w:lang w:val="pl-PL"/>
        </w:rPr>
      </w:pPr>
    </w:p>
    <w:p w14:paraId="6EF6B152" w14:textId="56ECC598" w:rsidR="007C2A44" w:rsidRDefault="007C2A44" w:rsidP="007C2A44">
      <w:pPr>
        <w:pStyle w:val="Nagwek2"/>
      </w:pPr>
      <w:r>
        <w:t>cykl pracy serca</w:t>
      </w:r>
    </w:p>
    <w:p w14:paraId="4CF5B050" w14:textId="60AE93BF" w:rsidR="007C2A44" w:rsidRDefault="007C2A44" w:rsidP="007C2A44">
      <w:pPr>
        <w:pStyle w:val="Akapitzlist"/>
        <w:numPr>
          <w:ilvl w:val="0"/>
          <w:numId w:val="9"/>
        </w:numPr>
        <w:ind w:hanging="357"/>
        <w:contextualSpacing w:val="0"/>
        <w:rPr>
          <w:lang w:val="pl-PL"/>
        </w:rPr>
      </w:pPr>
      <w:r>
        <w:rPr>
          <w:lang w:val="pl-PL"/>
        </w:rPr>
        <w:t>Występują w nim trzy etapy: skurcz przedsionków; skurcz komór oraz rozkurcz komór (pauza).</w:t>
      </w:r>
    </w:p>
    <w:p w14:paraId="19F9DFA4" w14:textId="7537F816" w:rsidR="007C2A44" w:rsidRDefault="007C2A44" w:rsidP="007C2A44">
      <w:pPr>
        <w:pStyle w:val="Akapitzlist"/>
        <w:numPr>
          <w:ilvl w:val="1"/>
          <w:numId w:val="9"/>
        </w:numPr>
        <w:ind w:hanging="357"/>
        <w:contextualSpacing w:val="0"/>
        <w:rPr>
          <w:lang w:val="pl-PL"/>
        </w:rPr>
      </w:pPr>
      <w:r w:rsidRPr="007C2A44">
        <w:rPr>
          <w:b/>
          <w:bCs/>
          <w:lang w:val="pl-PL"/>
        </w:rPr>
        <w:t>skurcz przedsionków</w:t>
      </w:r>
      <w:r>
        <w:rPr>
          <w:lang w:val="pl-PL"/>
        </w:rPr>
        <w:t xml:space="preserve"> – na jego poziomie dochodzi do wzrostu ciśnienia krwi w ich wnętrzu, co skutkuje zamykaniem zastawek półksiężycowatych, co wymusza otwieranie się zastawek przedsionkowo-komorowych; wtedy krew zostaje przetransportowana do komór.</w:t>
      </w:r>
    </w:p>
    <w:p w14:paraId="164F2223" w14:textId="6C1CB05C" w:rsidR="007C2A44" w:rsidRDefault="007C2A44" w:rsidP="007C2A44">
      <w:pPr>
        <w:pStyle w:val="Akapitzlist"/>
        <w:numPr>
          <w:ilvl w:val="1"/>
          <w:numId w:val="9"/>
        </w:numPr>
        <w:ind w:hanging="357"/>
        <w:contextualSpacing w:val="0"/>
        <w:rPr>
          <w:lang w:val="pl-PL"/>
        </w:rPr>
      </w:pPr>
      <w:r w:rsidRPr="007C2A44">
        <w:rPr>
          <w:b/>
          <w:bCs/>
          <w:lang w:val="pl-PL"/>
        </w:rPr>
        <w:t>skurcz komór</w:t>
      </w:r>
      <w:r>
        <w:rPr>
          <w:lang w:val="pl-PL"/>
        </w:rPr>
        <w:t xml:space="preserve"> – w komorach wzrasta ciśnienie krwi, co skutkuje zamknięciem się zastawek przedsionkowo-komorowych, a otwarciem zastawek półksiężycowatych. Krew z komór jest transportowana do tętnic. Towarzyszy temu rozkurcz przedsionków (napływa do nich potem krew z żył)</w:t>
      </w:r>
    </w:p>
    <w:p w14:paraId="1CCE6315" w14:textId="57F43928" w:rsidR="007C2A44" w:rsidRDefault="007C2A44" w:rsidP="007C2A44">
      <w:pPr>
        <w:pStyle w:val="Akapitzlist"/>
        <w:numPr>
          <w:ilvl w:val="1"/>
          <w:numId w:val="9"/>
        </w:numPr>
        <w:ind w:hanging="357"/>
        <w:contextualSpacing w:val="0"/>
        <w:rPr>
          <w:lang w:val="pl-PL"/>
        </w:rPr>
      </w:pPr>
      <w:r w:rsidRPr="007C2A44">
        <w:rPr>
          <w:b/>
          <w:bCs/>
          <w:lang w:val="pl-PL"/>
        </w:rPr>
        <w:t>rozkurcz komór</w:t>
      </w:r>
      <w:r>
        <w:rPr>
          <w:lang w:val="pl-PL"/>
        </w:rPr>
        <w:t xml:space="preserve"> to spadek ciśnienia krwi w ich wnętrzu; zastawki półksiężycowate się zamykają, a otwierają się zastawki przedsionkowo-komorowe, krew napływa z przedsionków do komór.</w:t>
      </w:r>
    </w:p>
    <w:p w14:paraId="33D16516" w14:textId="4F41A426" w:rsidR="007C2A44" w:rsidRPr="007C2A44" w:rsidRDefault="008A1476" w:rsidP="007C2A44">
      <w:pPr>
        <w:pStyle w:val="Akapitzlist"/>
        <w:numPr>
          <w:ilvl w:val="0"/>
          <w:numId w:val="9"/>
        </w:numPr>
        <w:ind w:hanging="357"/>
        <w:contextualSpacing w:val="0"/>
        <w:rPr>
          <w:lang w:val="pl-PL"/>
        </w:rPr>
      </w:pPr>
      <w:r w:rsidRPr="007C2A44">
        <w:rPr>
          <w:lang w:val="pl-PL"/>
        </w:rPr>
        <w:drawing>
          <wp:anchor distT="0" distB="0" distL="114300" distR="114300" simplePos="0" relativeHeight="251663361" behindDoc="0" locked="0" layoutInCell="1" allowOverlap="1" wp14:anchorId="520DA79D" wp14:editId="38BE81F0">
            <wp:simplePos x="0" y="0"/>
            <wp:positionH relativeFrom="column">
              <wp:posOffset>3422650</wp:posOffset>
            </wp:positionH>
            <wp:positionV relativeFrom="paragraph">
              <wp:posOffset>22225</wp:posOffset>
            </wp:positionV>
            <wp:extent cx="3457575" cy="3031490"/>
            <wp:effectExtent l="0" t="0" r="9525" b="0"/>
            <wp:wrapThrough wrapText="bothSides">
              <wp:wrapPolygon edited="0">
                <wp:start x="0" y="0"/>
                <wp:lineTo x="0" y="21446"/>
                <wp:lineTo x="21540" y="21446"/>
                <wp:lineTo x="21540" y="0"/>
                <wp:lineTo x="0" y="0"/>
              </wp:wrapPolygon>
            </wp:wrapThrough>
            <wp:docPr id="1128107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0767"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57575" cy="3031490"/>
                    </a:xfrm>
                    <a:prstGeom prst="rect">
                      <a:avLst/>
                    </a:prstGeom>
                  </pic:spPr>
                </pic:pic>
              </a:graphicData>
            </a:graphic>
            <wp14:sizeRelH relativeFrom="margin">
              <wp14:pctWidth>0</wp14:pctWidth>
            </wp14:sizeRelH>
            <wp14:sizeRelV relativeFrom="margin">
              <wp14:pctHeight>0</wp14:pctHeight>
            </wp14:sizeRelV>
          </wp:anchor>
        </w:drawing>
      </w:r>
      <w:r w:rsidR="007C2A44">
        <w:rPr>
          <w:lang w:val="pl-PL"/>
        </w:rPr>
        <w:t xml:space="preserve">Dwa tony serca: </w:t>
      </w:r>
      <w:r w:rsidR="007C2A44" w:rsidRPr="007C2A44">
        <w:rPr>
          <w:b/>
          <w:bCs/>
          <w:lang w:val="pl-PL"/>
        </w:rPr>
        <w:t>pierwszy</w:t>
      </w:r>
      <w:r w:rsidR="007C2A44">
        <w:rPr>
          <w:lang w:val="pl-PL"/>
        </w:rPr>
        <w:t xml:space="preserve"> to zamykanie zastawek przedsionkowo-komorowych; </w:t>
      </w:r>
      <w:r w:rsidR="007C2A44" w:rsidRPr="007C2A44">
        <w:rPr>
          <w:b/>
          <w:bCs/>
          <w:lang w:val="pl-PL"/>
        </w:rPr>
        <w:t>drugi</w:t>
      </w:r>
      <w:r w:rsidR="007C2A44">
        <w:rPr>
          <w:lang w:val="pl-PL"/>
        </w:rPr>
        <w:t xml:space="preserve"> ton serca to zamykanie zastawek półksiężycowatych.</w:t>
      </w:r>
      <w:r w:rsidR="007C2A44" w:rsidRPr="007C2A44">
        <w:rPr>
          <w:noProof/>
        </w:rPr>
        <w:t xml:space="preserve"> </w:t>
      </w:r>
    </w:p>
    <w:sectPr w:rsidR="007C2A44" w:rsidRPr="007C2A44" w:rsidSect="0088093C">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7663B"/>
    <w:multiLevelType w:val="multilevel"/>
    <w:tmpl w:val="4136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73D2C"/>
    <w:multiLevelType w:val="hybridMultilevel"/>
    <w:tmpl w:val="4ED6C3A4"/>
    <w:lvl w:ilvl="0" w:tplc="04150001">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 w15:restartNumberingAfterBreak="0">
    <w:nsid w:val="16266178"/>
    <w:multiLevelType w:val="hybridMultilevel"/>
    <w:tmpl w:val="C708F48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 w15:restartNumberingAfterBreak="0">
    <w:nsid w:val="2B5896DF"/>
    <w:multiLevelType w:val="hybridMultilevel"/>
    <w:tmpl w:val="E56012A4"/>
    <w:lvl w:ilvl="0" w:tplc="FFFFFFFF">
      <w:start w:val="1"/>
      <w:numFmt w:val="bullet"/>
      <w:lvlText w:val="•"/>
      <w:lvlJc w:val="left"/>
    </w:lvl>
    <w:lvl w:ilvl="1" w:tplc="0415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9302530"/>
    <w:multiLevelType w:val="multilevel"/>
    <w:tmpl w:val="D4B4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434100"/>
    <w:multiLevelType w:val="hybridMultilevel"/>
    <w:tmpl w:val="C486C532"/>
    <w:lvl w:ilvl="0" w:tplc="FFFFFFFF">
      <w:start w:val="1"/>
      <w:numFmt w:val="bullet"/>
      <w:lvlText w:val="•"/>
      <w:lvlJc w:val="left"/>
    </w:lvl>
    <w:lvl w:ilvl="1" w:tplc="FFFFFFFF">
      <w:start w:val="1"/>
      <w:numFmt w:val="decimal"/>
      <w:lvlText w:val="•"/>
      <w:lvlJc w:val="left"/>
    </w:lvl>
    <w:lvl w:ilvl="2" w:tplc="FC98D3AE">
      <w:start w:val="1"/>
      <w:numFmt w:val="bullet"/>
      <w:lvlText w:val="•"/>
      <w:lvlJc w:val="left"/>
    </w:lvl>
    <w:lvl w:ilvl="3" w:tplc="E3247C3E">
      <w:start w:val="1"/>
      <w:numFmt w:val="bullet"/>
      <w:lvlText w:val=""/>
      <w:lvlJc w:val="left"/>
      <w:pPr>
        <w:ind w:left="360" w:hanging="360"/>
      </w:pPr>
      <w:rPr>
        <w:rFonts w:ascii="Symbol" w:hAnsi="Symbol" w:hint="default"/>
      </w:rPr>
    </w:lvl>
    <w:lvl w:ilvl="4" w:tplc="E3247C3E">
      <w:start w:val="1"/>
      <w:numFmt w:val="bullet"/>
      <w:lvlText w:val=""/>
      <w:lvlJc w:val="left"/>
      <w:pPr>
        <w:ind w:left="36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2B4340A"/>
    <w:multiLevelType w:val="hybridMultilevel"/>
    <w:tmpl w:val="09A682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9BC4D9B"/>
    <w:multiLevelType w:val="hybridMultilevel"/>
    <w:tmpl w:val="06D4667A"/>
    <w:lvl w:ilvl="0" w:tplc="04150001">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 w15:restartNumberingAfterBreak="0">
    <w:nsid w:val="5C9C07AE"/>
    <w:multiLevelType w:val="hybridMultilevel"/>
    <w:tmpl w:val="9A229EB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15:restartNumberingAfterBreak="0">
    <w:nsid w:val="63A9094D"/>
    <w:multiLevelType w:val="hybridMultilevel"/>
    <w:tmpl w:val="29B8D6E2"/>
    <w:lvl w:ilvl="0" w:tplc="FFFFFFFF">
      <w:start w:val="1"/>
      <w:numFmt w:val="decimal"/>
      <w:lvlText w:val="%1."/>
      <w:lvlJc w:val="left"/>
      <w:pPr>
        <w:ind w:left="717" w:hanging="360"/>
      </w:pPr>
      <w:rPr>
        <w:rFonts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 w15:restartNumberingAfterBreak="0">
    <w:nsid w:val="679B1004"/>
    <w:multiLevelType w:val="hybridMultilevel"/>
    <w:tmpl w:val="FFFFFFFF"/>
    <w:lvl w:ilvl="0" w:tplc="8F6229C2">
      <w:start w:val="1"/>
      <w:numFmt w:val="bullet"/>
      <w:lvlText w:val=""/>
      <w:lvlJc w:val="left"/>
      <w:pPr>
        <w:ind w:left="717" w:hanging="360"/>
      </w:pPr>
      <w:rPr>
        <w:rFonts w:ascii="Symbol" w:hAnsi="Symbol" w:hint="default"/>
      </w:rPr>
    </w:lvl>
    <w:lvl w:ilvl="1" w:tplc="3D5C6FFA">
      <w:start w:val="1"/>
      <w:numFmt w:val="bullet"/>
      <w:lvlText w:val="o"/>
      <w:lvlJc w:val="left"/>
      <w:pPr>
        <w:ind w:left="1437" w:hanging="360"/>
      </w:pPr>
      <w:rPr>
        <w:rFonts w:ascii="Courier New" w:hAnsi="Courier New" w:hint="default"/>
      </w:rPr>
    </w:lvl>
    <w:lvl w:ilvl="2" w:tplc="25E4F2F4">
      <w:start w:val="1"/>
      <w:numFmt w:val="bullet"/>
      <w:lvlText w:val=""/>
      <w:lvlJc w:val="left"/>
      <w:pPr>
        <w:ind w:left="2157" w:hanging="360"/>
      </w:pPr>
      <w:rPr>
        <w:rFonts w:ascii="Wingdings" w:hAnsi="Wingdings" w:hint="default"/>
      </w:rPr>
    </w:lvl>
    <w:lvl w:ilvl="3" w:tplc="1324CE48">
      <w:start w:val="1"/>
      <w:numFmt w:val="bullet"/>
      <w:lvlText w:val=""/>
      <w:lvlJc w:val="left"/>
      <w:pPr>
        <w:ind w:left="2877" w:hanging="360"/>
      </w:pPr>
      <w:rPr>
        <w:rFonts w:ascii="Symbol" w:hAnsi="Symbol" w:hint="default"/>
      </w:rPr>
    </w:lvl>
    <w:lvl w:ilvl="4" w:tplc="48929520">
      <w:start w:val="1"/>
      <w:numFmt w:val="bullet"/>
      <w:lvlText w:val="o"/>
      <w:lvlJc w:val="left"/>
      <w:pPr>
        <w:ind w:left="3597" w:hanging="360"/>
      </w:pPr>
      <w:rPr>
        <w:rFonts w:ascii="Courier New" w:hAnsi="Courier New" w:hint="default"/>
      </w:rPr>
    </w:lvl>
    <w:lvl w:ilvl="5" w:tplc="98DE1E34">
      <w:start w:val="1"/>
      <w:numFmt w:val="bullet"/>
      <w:lvlText w:val=""/>
      <w:lvlJc w:val="left"/>
      <w:pPr>
        <w:ind w:left="4317" w:hanging="360"/>
      </w:pPr>
      <w:rPr>
        <w:rFonts w:ascii="Wingdings" w:hAnsi="Wingdings" w:hint="default"/>
      </w:rPr>
    </w:lvl>
    <w:lvl w:ilvl="6" w:tplc="3908652E">
      <w:start w:val="1"/>
      <w:numFmt w:val="bullet"/>
      <w:lvlText w:val=""/>
      <w:lvlJc w:val="left"/>
      <w:pPr>
        <w:ind w:left="5037" w:hanging="360"/>
      </w:pPr>
      <w:rPr>
        <w:rFonts w:ascii="Symbol" w:hAnsi="Symbol" w:hint="default"/>
      </w:rPr>
    </w:lvl>
    <w:lvl w:ilvl="7" w:tplc="EF1801DA">
      <w:start w:val="1"/>
      <w:numFmt w:val="bullet"/>
      <w:lvlText w:val="o"/>
      <w:lvlJc w:val="left"/>
      <w:pPr>
        <w:ind w:left="5757" w:hanging="360"/>
      </w:pPr>
      <w:rPr>
        <w:rFonts w:ascii="Courier New" w:hAnsi="Courier New" w:hint="default"/>
      </w:rPr>
    </w:lvl>
    <w:lvl w:ilvl="8" w:tplc="7680AF1A">
      <w:start w:val="1"/>
      <w:numFmt w:val="bullet"/>
      <w:lvlText w:val=""/>
      <w:lvlJc w:val="left"/>
      <w:pPr>
        <w:ind w:left="6477" w:hanging="360"/>
      </w:pPr>
      <w:rPr>
        <w:rFonts w:ascii="Wingdings" w:hAnsi="Wingdings" w:hint="default"/>
      </w:rPr>
    </w:lvl>
  </w:abstractNum>
  <w:abstractNum w:abstractNumId="11" w15:restartNumberingAfterBreak="0">
    <w:nsid w:val="6FD16F1A"/>
    <w:multiLevelType w:val="hybridMultilevel"/>
    <w:tmpl w:val="8BCCA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58125818">
    <w:abstractNumId w:val="3"/>
  </w:num>
  <w:num w:numId="2" w16cid:durableId="274217914">
    <w:abstractNumId w:val="9"/>
  </w:num>
  <w:num w:numId="3" w16cid:durableId="367998330">
    <w:abstractNumId w:val="5"/>
  </w:num>
  <w:num w:numId="4" w16cid:durableId="1283852111">
    <w:abstractNumId w:val="2"/>
  </w:num>
  <w:num w:numId="5" w16cid:durableId="1156998065">
    <w:abstractNumId w:val="10"/>
  </w:num>
  <w:num w:numId="6" w16cid:durableId="687372063">
    <w:abstractNumId w:val="6"/>
  </w:num>
  <w:num w:numId="7" w16cid:durableId="802500864">
    <w:abstractNumId w:val="1"/>
  </w:num>
  <w:num w:numId="8" w16cid:durableId="163907175">
    <w:abstractNumId w:val="8"/>
  </w:num>
  <w:num w:numId="9" w16cid:durableId="1212886591">
    <w:abstractNumId w:val="7"/>
  </w:num>
  <w:num w:numId="10" w16cid:durableId="276716953">
    <w:abstractNumId w:val="4"/>
  </w:num>
  <w:num w:numId="11" w16cid:durableId="2105104033">
    <w:abstractNumId w:val="0"/>
  </w:num>
  <w:num w:numId="12" w16cid:durableId="3854929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93C"/>
    <w:rsid w:val="0002069B"/>
    <w:rsid w:val="00062562"/>
    <w:rsid w:val="000745AE"/>
    <w:rsid w:val="0008000E"/>
    <w:rsid w:val="00081B8E"/>
    <w:rsid w:val="0008628B"/>
    <w:rsid w:val="000B56EE"/>
    <w:rsid w:val="000E541E"/>
    <w:rsid w:val="0012148C"/>
    <w:rsid w:val="0012757E"/>
    <w:rsid w:val="00181FE1"/>
    <w:rsid w:val="0018608A"/>
    <w:rsid w:val="001865E1"/>
    <w:rsid w:val="001F2325"/>
    <w:rsid w:val="00230806"/>
    <w:rsid w:val="00260D34"/>
    <w:rsid w:val="0026118F"/>
    <w:rsid w:val="0029068B"/>
    <w:rsid w:val="002A24FF"/>
    <w:rsid w:val="002C54A7"/>
    <w:rsid w:val="002E45AD"/>
    <w:rsid w:val="00302DAD"/>
    <w:rsid w:val="00395F3D"/>
    <w:rsid w:val="003A2DC5"/>
    <w:rsid w:val="003B5372"/>
    <w:rsid w:val="003B580C"/>
    <w:rsid w:val="003D245E"/>
    <w:rsid w:val="003D41F2"/>
    <w:rsid w:val="003E46A2"/>
    <w:rsid w:val="003E4DC9"/>
    <w:rsid w:val="00420E50"/>
    <w:rsid w:val="00441380"/>
    <w:rsid w:val="004553A3"/>
    <w:rsid w:val="00462F70"/>
    <w:rsid w:val="004723B0"/>
    <w:rsid w:val="004902E5"/>
    <w:rsid w:val="004D0F64"/>
    <w:rsid w:val="004E37E4"/>
    <w:rsid w:val="004F410E"/>
    <w:rsid w:val="005133B3"/>
    <w:rsid w:val="00521B47"/>
    <w:rsid w:val="0052507C"/>
    <w:rsid w:val="00537CC6"/>
    <w:rsid w:val="005442D6"/>
    <w:rsid w:val="00554856"/>
    <w:rsid w:val="00591362"/>
    <w:rsid w:val="0059445D"/>
    <w:rsid w:val="005A0858"/>
    <w:rsid w:val="005B036D"/>
    <w:rsid w:val="005B49E4"/>
    <w:rsid w:val="005C325C"/>
    <w:rsid w:val="006238C2"/>
    <w:rsid w:val="006A20E8"/>
    <w:rsid w:val="006A592E"/>
    <w:rsid w:val="006E0858"/>
    <w:rsid w:val="006F34F9"/>
    <w:rsid w:val="0070149B"/>
    <w:rsid w:val="00716377"/>
    <w:rsid w:val="007264A4"/>
    <w:rsid w:val="007755F9"/>
    <w:rsid w:val="00782BEF"/>
    <w:rsid w:val="007A39B9"/>
    <w:rsid w:val="007B6068"/>
    <w:rsid w:val="007C2A44"/>
    <w:rsid w:val="007E6840"/>
    <w:rsid w:val="00850A86"/>
    <w:rsid w:val="00851E52"/>
    <w:rsid w:val="00867ED1"/>
    <w:rsid w:val="00870700"/>
    <w:rsid w:val="008775B9"/>
    <w:rsid w:val="0088093C"/>
    <w:rsid w:val="008A1476"/>
    <w:rsid w:val="008E524E"/>
    <w:rsid w:val="00905FBF"/>
    <w:rsid w:val="00911E74"/>
    <w:rsid w:val="00921C49"/>
    <w:rsid w:val="00922E75"/>
    <w:rsid w:val="009400D9"/>
    <w:rsid w:val="0095498C"/>
    <w:rsid w:val="00955AD8"/>
    <w:rsid w:val="009B23AE"/>
    <w:rsid w:val="009C653D"/>
    <w:rsid w:val="009E6008"/>
    <w:rsid w:val="00A32D7A"/>
    <w:rsid w:val="00A33E8A"/>
    <w:rsid w:val="00AA29EB"/>
    <w:rsid w:val="00AB6B3B"/>
    <w:rsid w:val="00AC22A8"/>
    <w:rsid w:val="00AF76B7"/>
    <w:rsid w:val="00B250F7"/>
    <w:rsid w:val="00B33231"/>
    <w:rsid w:val="00B80CE1"/>
    <w:rsid w:val="00B812CA"/>
    <w:rsid w:val="00B87855"/>
    <w:rsid w:val="00B9477B"/>
    <w:rsid w:val="00BD5B22"/>
    <w:rsid w:val="00BF4208"/>
    <w:rsid w:val="00C2182D"/>
    <w:rsid w:val="00C41253"/>
    <w:rsid w:val="00C55E99"/>
    <w:rsid w:val="00C56595"/>
    <w:rsid w:val="00C74A51"/>
    <w:rsid w:val="00CD4BC4"/>
    <w:rsid w:val="00D24C12"/>
    <w:rsid w:val="00D26ABC"/>
    <w:rsid w:val="00D438D8"/>
    <w:rsid w:val="00D4434E"/>
    <w:rsid w:val="00E04F15"/>
    <w:rsid w:val="00E236A3"/>
    <w:rsid w:val="00E41882"/>
    <w:rsid w:val="00E41914"/>
    <w:rsid w:val="00E71897"/>
    <w:rsid w:val="00E74B50"/>
    <w:rsid w:val="00E934AE"/>
    <w:rsid w:val="00EA015F"/>
    <w:rsid w:val="00EA2370"/>
    <w:rsid w:val="00EA7B29"/>
    <w:rsid w:val="00EB10B5"/>
    <w:rsid w:val="00EB1393"/>
    <w:rsid w:val="00EB3993"/>
    <w:rsid w:val="00EB7C47"/>
    <w:rsid w:val="00EE79C9"/>
    <w:rsid w:val="00F15381"/>
    <w:rsid w:val="00F55327"/>
    <w:rsid w:val="00F6062D"/>
    <w:rsid w:val="00F67D39"/>
    <w:rsid w:val="00F804B3"/>
    <w:rsid w:val="00F81026"/>
    <w:rsid w:val="00F90846"/>
    <w:rsid w:val="00FB0900"/>
    <w:rsid w:val="076A4AAF"/>
    <w:rsid w:val="12D92441"/>
    <w:rsid w:val="1F5A5ADE"/>
    <w:rsid w:val="33F9DED7"/>
    <w:rsid w:val="4825CDEB"/>
    <w:rsid w:val="48FE5CD9"/>
    <w:rsid w:val="5B44D6E6"/>
    <w:rsid w:val="7798AA9B"/>
    <w:rsid w:val="7EED4BF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BBCDA"/>
  <w15:chartTrackingRefBased/>
  <w15:docId w15:val="{6FD5E5AE-5DF1-4F82-950B-F06F1F6B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before="120" w:after="160" w:line="259"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55F9"/>
    <w:rPr>
      <w:rFonts w:ascii="Times New Roman" w:hAnsi="Times New Roman"/>
      <w:sz w:val="24"/>
      <w:lang w:val="en-US"/>
    </w:rPr>
  </w:style>
  <w:style w:type="paragraph" w:styleId="Nagwek1">
    <w:name w:val="heading 1"/>
    <w:basedOn w:val="Normalny"/>
    <w:next w:val="Normalny"/>
    <w:link w:val="Nagwek1Znak"/>
    <w:uiPriority w:val="9"/>
    <w:qFormat/>
    <w:rsid w:val="00C5659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caps/>
      <w:color w:val="FFFFFF" w:themeColor="background1"/>
      <w:spacing w:val="15"/>
      <w:lang w:val="pl-PL"/>
    </w:rPr>
  </w:style>
  <w:style w:type="paragraph" w:styleId="Nagwek2">
    <w:name w:val="heading 2"/>
    <w:basedOn w:val="Normalny"/>
    <w:next w:val="Normalny"/>
    <w:link w:val="Nagwek2Znak"/>
    <w:uiPriority w:val="9"/>
    <w:unhideWhenUsed/>
    <w:qFormat/>
    <w:rsid w:val="00C5659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caps/>
      <w:spacing w:val="15"/>
      <w:lang w:val="pl-PL"/>
    </w:rPr>
  </w:style>
  <w:style w:type="paragraph" w:styleId="Nagwek3">
    <w:name w:val="heading 3"/>
    <w:basedOn w:val="Normalny"/>
    <w:next w:val="Normalny"/>
    <w:link w:val="Nagwek3Znak"/>
    <w:uiPriority w:val="9"/>
    <w:semiHidden/>
    <w:unhideWhenUsed/>
    <w:qFormat/>
    <w:rsid w:val="003A2DC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C56595"/>
    <w:rPr>
      <w:rFonts w:ascii="Times New Roman" w:hAnsi="Times New Roman"/>
      <w:caps/>
      <w:spacing w:val="15"/>
      <w:sz w:val="24"/>
      <w:shd w:val="clear" w:color="auto" w:fill="D9E2F3" w:themeFill="accent1" w:themeFillTint="33"/>
    </w:rPr>
  </w:style>
  <w:style w:type="character" w:customStyle="1" w:styleId="Nagwek1Znak">
    <w:name w:val="Nagłówek 1 Znak"/>
    <w:basedOn w:val="Domylnaczcionkaakapitu"/>
    <w:link w:val="Nagwek1"/>
    <w:uiPriority w:val="9"/>
    <w:rsid w:val="00C56595"/>
    <w:rPr>
      <w:rFonts w:ascii="Times New Roman" w:hAnsi="Times New Roman"/>
      <w:caps/>
      <w:color w:val="FFFFFF" w:themeColor="background1"/>
      <w:spacing w:val="15"/>
      <w:sz w:val="24"/>
      <w:shd w:val="clear" w:color="auto" w:fill="4472C4" w:themeFill="accent1"/>
    </w:rPr>
  </w:style>
  <w:style w:type="paragraph" w:styleId="Cytatintensywny">
    <w:name w:val="Intense Quote"/>
    <w:basedOn w:val="Normalny"/>
    <w:next w:val="Normalny"/>
    <w:link w:val="CytatintensywnyZnak"/>
    <w:uiPriority w:val="30"/>
    <w:qFormat/>
    <w:rsid w:val="006E0858"/>
    <w:pPr>
      <w:pBdr>
        <w:top w:val="single" w:sz="4" w:space="10" w:color="4472C4" w:themeColor="accent1"/>
        <w:bottom w:val="single" w:sz="4" w:space="10" w:color="4472C4" w:themeColor="accent1"/>
      </w:pBdr>
      <w:spacing w:before="360" w:after="360"/>
      <w:ind w:left="864" w:right="864"/>
      <w:jc w:val="center"/>
    </w:pPr>
    <w:rPr>
      <w:i/>
      <w:iCs/>
      <w:lang w:val="pl-PL"/>
    </w:rPr>
  </w:style>
  <w:style w:type="character" w:customStyle="1" w:styleId="CytatintensywnyZnak">
    <w:name w:val="Cytat intensywny Znak"/>
    <w:basedOn w:val="Domylnaczcionkaakapitu"/>
    <w:link w:val="Cytatintensywny"/>
    <w:uiPriority w:val="30"/>
    <w:rsid w:val="006E0858"/>
    <w:rPr>
      <w:rFonts w:ascii="Times New Roman" w:hAnsi="Times New Roman"/>
      <w:i/>
      <w:iCs/>
      <w:sz w:val="24"/>
    </w:rPr>
  </w:style>
  <w:style w:type="paragraph" w:customStyle="1" w:styleId="Default">
    <w:name w:val="Default"/>
    <w:rsid w:val="0088093C"/>
    <w:pPr>
      <w:autoSpaceDE w:val="0"/>
      <w:autoSpaceDN w:val="0"/>
      <w:adjustRightInd w:val="0"/>
      <w:spacing w:before="0" w:after="0" w:line="240" w:lineRule="auto"/>
      <w:ind w:left="0" w:firstLine="0"/>
    </w:pPr>
    <w:rPr>
      <w:rFonts w:ascii="Times New Roman" w:hAnsi="Times New Roman" w:cs="Times New Roman"/>
      <w:color w:val="000000"/>
      <w:kern w:val="0"/>
      <w:sz w:val="24"/>
      <w:szCs w:val="24"/>
    </w:rPr>
  </w:style>
  <w:style w:type="paragraph" w:styleId="Akapitzlist">
    <w:name w:val="List Paragraph"/>
    <w:basedOn w:val="Normalny"/>
    <w:uiPriority w:val="34"/>
    <w:qFormat/>
    <w:rsid w:val="0088093C"/>
    <w:pPr>
      <w:ind w:left="720"/>
      <w:contextualSpacing/>
    </w:pPr>
  </w:style>
  <w:style w:type="character" w:customStyle="1" w:styleId="Nagwek3Znak">
    <w:name w:val="Nagłówek 3 Znak"/>
    <w:basedOn w:val="Domylnaczcionkaakapitu"/>
    <w:link w:val="Nagwek3"/>
    <w:uiPriority w:val="9"/>
    <w:semiHidden/>
    <w:rsid w:val="003A2DC5"/>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875037">
      <w:bodyDiv w:val="1"/>
      <w:marLeft w:val="0"/>
      <w:marRight w:val="0"/>
      <w:marTop w:val="0"/>
      <w:marBottom w:val="0"/>
      <w:divBdr>
        <w:top w:val="none" w:sz="0" w:space="0" w:color="auto"/>
        <w:left w:val="none" w:sz="0" w:space="0" w:color="auto"/>
        <w:bottom w:val="none" w:sz="0" w:space="0" w:color="auto"/>
        <w:right w:val="none" w:sz="0" w:space="0" w:color="auto"/>
      </w:divBdr>
    </w:div>
    <w:div w:id="530191856">
      <w:bodyDiv w:val="1"/>
      <w:marLeft w:val="0"/>
      <w:marRight w:val="0"/>
      <w:marTop w:val="0"/>
      <w:marBottom w:val="0"/>
      <w:divBdr>
        <w:top w:val="none" w:sz="0" w:space="0" w:color="auto"/>
        <w:left w:val="none" w:sz="0" w:space="0" w:color="auto"/>
        <w:bottom w:val="none" w:sz="0" w:space="0" w:color="auto"/>
        <w:right w:val="none" w:sz="0" w:space="0" w:color="auto"/>
      </w:divBdr>
    </w:div>
    <w:div w:id="701202275">
      <w:bodyDiv w:val="1"/>
      <w:marLeft w:val="0"/>
      <w:marRight w:val="0"/>
      <w:marTop w:val="0"/>
      <w:marBottom w:val="0"/>
      <w:divBdr>
        <w:top w:val="none" w:sz="0" w:space="0" w:color="auto"/>
        <w:left w:val="none" w:sz="0" w:space="0" w:color="auto"/>
        <w:bottom w:val="none" w:sz="0" w:space="0" w:color="auto"/>
        <w:right w:val="none" w:sz="0" w:space="0" w:color="auto"/>
      </w:divBdr>
    </w:div>
    <w:div w:id="1199005457">
      <w:bodyDiv w:val="1"/>
      <w:marLeft w:val="0"/>
      <w:marRight w:val="0"/>
      <w:marTop w:val="0"/>
      <w:marBottom w:val="0"/>
      <w:divBdr>
        <w:top w:val="none" w:sz="0" w:space="0" w:color="auto"/>
        <w:left w:val="none" w:sz="0" w:space="0" w:color="auto"/>
        <w:bottom w:val="none" w:sz="0" w:space="0" w:color="auto"/>
        <w:right w:val="none" w:sz="0" w:space="0" w:color="auto"/>
      </w:divBdr>
    </w:div>
    <w:div w:id="17118070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ead51b2-663a-48bb-bfa2-0273d083ff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3C6D479576518419BB0B05652EE7D02" ma:contentTypeVersion="8" ma:contentTypeDescription="Utwórz nowy dokument." ma:contentTypeScope="" ma:versionID="4d1b35373393b58d7bd6cbc91bd65038">
  <xsd:schema xmlns:xsd="http://www.w3.org/2001/XMLSchema" xmlns:xs="http://www.w3.org/2001/XMLSchema" xmlns:p="http://schemas.microsoft.com/office/2006/metadata/properties" xmlns:ns3="eead51b2-663a-48bb-bfa2-0273d083ff10" xmlns:ns4="cc69453a-dc56-4296-90c1-ba2fedff078a" targetNamespace="http://schemas.microsoft.com/office/2006/metadata/properties" ma:root="true" ma:fieldsID="bb2d3222eb18c1ad28f90d8babcc7387" ns3:_="" ns4:_="">
    <xsd:import namespace="eead51b2-663a-48bb-bfa2-0273d083ff10"/>
    <xsd:import namespace="cc69453a-dc56-4296-90c1-ba2fedff07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d51b2-663a-48bb-bfa2-0273d083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69453a-dc56-4296-90c1-ba2fedff078a"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5FF9E-626F-465C-8B35-D5EB0F4AD575}">
  <ds:schemaRefs>
    <ds:schemaRef ds:uri="http://schemas.microsoft.com/sharepoint/v3/contenttype/forms"/>
  </ds:schemaRefs>
</ds:datastoreItem>
</file>

<file path=customXml/itemProps2.xml><?xml version="1.0" encoding="utf-8"?>
<ds:datastoreItem xmlns:ds="http://schemas.openxmlformats.org/officeDocument/2006/customXml" ds:itemID="{13B4802A-7BDF-4829-87A0-03D85D0DED9A}">
  <ds:schemaRefs>
    <ds:schemaRef ds:uri="http://schemas.microsoft.com/office/2006/metadata/properties"/>
    <ds:schemaRef ds:uri="http://schemas.microsoft.com/office/infopath/2007/PartnerControls"/>
    <ds:schemaRef ds:uri="eead51b2-663a-48bb-bfa2-0273d083ff10"/>
  </ds:schemaRefs>
</ds:datastoreItem>
</file>

<file path=customXml/itemProps3.xml><?xml version="1.0" encoding="utf-8"?>
<ds:datastoreItem xmlns:ds="http://schemas.openxmlformats.org/officeDocument/2006/customXml" ds:itemID="{E4B3E500-3506-47F5-97F4-0AC414CED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d51b2-663a-48bb-bfa2-0273d083ff10"/>
    <ds:schemaRef ds:uri="cc69453a-dc56-4296-90c1-ba2fedff07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1989</Words>
  <Characters>11936</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Klonowski Maciej</dc:creator>
  <cp:keywords/>
  <dc:description/>
  <cp:lastModifiedBy>Klonowski Maciej</cp:lastModifiedBy>
  <cp:revision>2</cp:revision>
  <dcterms:created xsi:type="dcterms:W3CDTF">2024-12-10T18:01:00Z</dcterms:created>
  <dcterms:modified xsi:type="dcterms:W3CDTF">2024-12-10T18:01:00Z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0x01010043C6D479576518419BB0B05652EE7D02</vt:lpwstr>
  </property>
</Properties>
</file>