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D853A" w14:textId="64AC8B21" w:rsidR="00F81026" w:rsidRDefault="0011153B" w:rsidP="0011153B">
      <w:pPr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Dział –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chemiczne podstawy życia – </w:t>
      </w:r>
      <w:r>
        <w:rPr>
          <w:rFonts w:ascii="Times New Roman" w:hAnsi="Times New Roman" w:cs="Times New Roman"/>
          <w:sz w:val="24"/>
          <w:szCs w:val="24"/>
          <w:lang w:val="pl-PL"/>
        </w:rPr>
        <w:t>pytania</w:t>
      </w:r>
    </w:p>
    <w:p w14:paraId="42859A66" w14:textId="7F9C09A1" w:rsidR="0011153B" w:rsidRDefault="0011153B" w:rsidP="0011153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11153B">
        <w:rPr>
          <w:rFonts w:ascii="Times New Roman" w:hAnsi="Times New Roman" w:cs="Times New Roman"/>
          <w:sz w:val="24"/>
          <w:szCs w:val="24"/>
          <w:lang w:val="pl-PL"/>
        </w:rPr>
        <w:t>Wszystkie organizmy są zbudowane z pierwiastków.</w:t>
      </w:r>
      <w:r w:rsidRPr="0011153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11153B">
        <w:rPr>
          <w:rFonts w:ascii="Times New Roman" w:hAnsi="Times New Roman" w:cs="Times New Roman"/>
          <w:sz w:val="24"/>
          <w:szCs w:val="24"/>
          <w:lang w:val="pl-PL"/>
        </w:rPr>
        <w:t>Tworzą one związki chemiczne, któr</w:t>
      </w:r>
      <w:r w:rsidRPr="0011153B">
        <w:rPr>
          <w:rFonts w:ascii="Times New Roman" w:hAnsi="Times New Roman" w:cs="Times New Roman"/>
          <w:sz w:val="24"/>
          <w:szCs w:val="24"/>
          <w:lang w:val="pl-PL"/>
        </w:rPr>
        <w:t xml:space="preserve">e </w:t>
      </w:r>
      <w:r w:rsidRPr="0011153B">
        <w:rPr>
          <w:rFonts w:ascii="Times New Roman" w:hAnsi="Times New Roman" w:cs="Times New Roman"/>
          <w:sz w:val="24"/>
          <w:szCs w:val="24"/>
          <w:lang w:val="pl-PL"/>
        </w:rPr>
        <w:t>zwyczajowo dzieli się na dwie grupy</w:t>
      </w:r>
      <w:r>
        <w:rPr>
          <w:rFonts w:ascii="Times New Roman" w:hAnsi="Times New Roman" w:cs="Times New Roman"/>
          <w:sz w:val="24"/>
          <w:szCs w:val="24"/>
          <w:lang w:val="pl-PL"/>
        </w:rPr>
        <w:t>, jakie?</w:t>
      </w:r>
    </w:p>
    <w:p w14:paraId="141EF966" w14:textId="3F8E3FA7" w:rsidR="0011153B" w:rsidRDefault="0011153B" w:rsidP="0011153B">
      <w:pPr>
        <w:pStyle w:val="Akapitzlist"/>
        <w:rPr>
          <w:rFonts w:ascii="Times New Roman" w:hAnsi="Times New Roman" w:cs="Times New Roman"/>
          <w:sz w:val="24"/>
          <w:szCs w:val="24"/>
          <w:lang w:val="pl-PL"/>
        </w:rPr>
      </w:pPr>
      <w:r w:rsidRPr="0011153B">
        <w:rPr>
          <w:rFonts w:ascii="Times New Roman" w:hAnsi="Times New Roman" w:cs="Times New Roman"/>
          <w:sz w:val="24"/>
          <w:szCs w:val="24"/>
          <w:highlight w:val="lightGray"/>
          <w:lang w:val="pl-PL"/>
        </w:rPr>
        <w:t>odp. związki organiczne oraz nieorganiczne.</w:t>
      </w:r>
    </w:p>
    <w:p w14:paraId="0138BC37" w14:textId="0CE109BC" w:rsidR="0011153B" w:rsidRDefault="0011153B" w:rsidP="0011153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11153B">
        <w:rPr>
          <w:rFonts w:ascii="Times New Roman" w:hAnsi="Times New Roman" w:cs="Times New Roman"/>
          <w:sz w:val="24"/>
          <w:szCs w:val="24"/>
          <w:lang w:val="pl-PL"/>
        </w:rPr>
        <w:t>Niemal w każdym organizmie występują 22 pierwiastki chemiczne. Ze względu na ich zawartość w suchej masie komórek dzieli się je na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dwie grupy, jakie?</w:t>
      </w:r>
    </w:p>
    <w:p w14:paraId="0172919B" w14:textId="2D53DE16" w:rsidR="0011153B" w:rsidRDefault="0011153B" w:rsidP="0011153B">
      <w:pPr>
        <w:pStyle w:val="Akapitzlist"/>
        <w:rPr>
          <w:rFonts w:ascii="Times New Roman" w:hAnsi="Times New Roman" w:cs="Times New Roman"/>
          <w:sz w:val="24"/>
          <w:szCs w:val="24"/>
          <w:lang w:val="pl-PL"/>
        </w:rPr>
      </w:pPr>
      <w:r w:rsidRPr="0011153B">
        <w:rPr>
          <w:rFonts w:ascii="Times New Roman" w:hAnsi="Times New Roman" w:cs="Times New Roman"/>
          <w:sz w:val="24"/>
          <w:szCs w:val="24"/>
          <w:highlight w:val="lightGray"/>
          <w:lang w:val="pl-PL"/>
        </w:rPr>
        <w:t>odp. mikroelementy (0,01%) i makroelementy (powyżej 0,01%).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75A9E5B1" w14:textId="2572CB3D" w:rsidR="0011153B" w:rsidRDefault="0011153B" w:rsidP="0011153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11153B">
        <w:rPr>
          <w:rFonts w:ascii="Times New Roman" w:hAnsi="Times New Roman" w:cs="Times New Roman"/>
          <w:sz w:val="24"/>
          <w:szCs w:val="24"/>
          <w:lang w:val="pl-PL"/>
        </w:rPr>
        <w:t xml:space="preserve">Łączenie się ze sobą </w:t>
      </w:r>
      <w:r>
        <w:rPr>
          <w:rFonts w:ascii="Times New Roman" w:hAnsi="Times New Roman" w:cs="Times New Roman"/>
          <w:sz w:val="24"/>
          <w:szCs w:val="24"/>
          <w:lang w:val="pl-PL"/>
        </w:rPr>
        <w:t>jakich</w:t>
      </w:r>
      <w:r w:rsidRPr="0011153B">
        <w:rPr>
          <w:rFonts w:ascii="Times New Roman" w:hAnsi="Times New Roman" w:cs="Times New Roman"/>
          <w:sz w:val="24"/>
          <w:szCs w:val="24"/>
          <w:lang w:val="pl-PL"/>
        </w:rPr>
        <w:t xml:space="preserve"> pierwiastków w mniejsze ugrupowania powoduje powstawanie tzw. grup funkcyjnych, decydujących o właściwościach związków chemicznych</w:t>
      </w:r>
      <w:r>
        <w:rPr>
          <w:rFonts w:ascii="Times New Roman" w:hAnsi="Times New Roman" w:cs="Times New Roman"/>
          <w:sz w:val="24"/>
          <w:szCs w:val="24"/>
          <w:lang w:val="pl-PL"/>
        </w:rPr>
        <w:t>?</w:t>
      </w:r>
    </w:p>
    <w:p w14:paraId="4E885FA9" w14:textId="743D9A61" w:rsidR="0011153B" w:rsidRDefault="0011153B" w:rsidP="0011153B">
      <w:pPr>
        <w:pStyle w:val="Akapitzlist"/>
        <w:rPr>
          <w:rFonts w:ascii="Times New Roman" w:hAnsi="Times New Roman" w:cs="Times New Roman"/>
          <w:sz w:val="24"/>
          <w:szCs w:val="24"/>
          <w:lang w:val="pl-PL"/>
        </w:rPr>
      </w:pPr>
      <w:r w:rsidRPr="0011153B">
        <w:rPr>
          <w:rFonts w:ascii="Times New Roman" w:hAnsi="Times New Roman" w:cs="Times New Roman"/>
          <w:sz w:val="24"/>
          <w:szCs w:val="24"/>
          <w:highlight w:val="lightGray"/>
          <w:lang w:val="pl-PL"/>
        </w:rPr>
        <w:t>odp. wodoru, tlenu i azotu.</w:t>
      </w:r>
    </w:p>
    <w:p w14:paraId="7B6C79C5" w14:textId="03A19827" w:rsidR="0011153B" w:rsidRDefault="0011153B" w:rsidP="0011153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Tworzenie jakich wiązań umożliwiają atomy siarki? Jaka jest ich rola?</w:t>
      </w:r>
    </w:p>
    <w:p w14:paraId="41D6D9E2" w14:textId="3D8B89E9" w:rsidR="0011153B" w:rsidRDefault="0011153B" w:rsidP="0011153B">
      <w:pPr>
        <w:pStyle w:val="Akapitzlist"/>
        <w:rPr>
          <w:rFonts w:ascii="Times New Roman" w:hAnsi="Times New Roman" w:cs="Times New Roman"/>
          <w:sz w:val="24"/>
          <w:szCs w:val="24"/>
          <w:lang w:val="pl-PL"/>
        </w:rPr>
      </w:pPr>
      <w:r w:rsidRPr="0011153B">
        <w:rPr>
          <w:rFonts w:ascii="Times New Roman" w:hAnsi="Times New Roman" w:cs="Times New Roman"/>
          <w:sz w:val="24"/>
          <w:szCs w:val="24"/>
          <w:highlight w:val="lightGray"/>
          <w:lang w:val="pl-PL"/>
        </w:rPr>
        <w:t>odp. mostków disiarczkowych, stabilizujących odpowiedniej struktury przestrzennej białek. Dzięki temu mogą pełnić określone funkcje.</w:t>
      </w:r>
    </w:p>
    <w:p w14:paraId="76064DCE" w14:textId="6A5E61C3" w:rsidR="0011153B" w:rsidRDefault="0011153B" w:rsidP="0011153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Do podanych pierwiastków określ ich przynależność do mikro- i makroelementów, a także ich funkcję oraz skutku niedoborów u człowieka i innych zwierząt, a także u roślin.</w:t>
      </w:r>
      <w:r>
        <w:rPr>
          <w:rFonts w:ascii="Times New Roman" w:hAnsi="Times New Roman" w:cs="Times New Roman"/>
          <w:sz w:val="24"/>
          <w:szCs w:val="24"/>
          <w:lang w:val="pl-PL"/>
        </w:rPr>
        <w:br/>
        <w:t xml:space="preserve"> wapń, magnez, potas, chlor, sód, żelazo, kobalt, jod, kobalt, węgiel, wodór, azot, tlen, fosfor, siarka.</w:t>
      </w:r>
    </w:p>
    <w:p w14:paraId="4C4ACFEC" w14:textId="26DB445C" w:rsidR="0011153B" w:rsidRDefault="00812292" w:rsidP="0011153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Który rodzaj wiązań chemicznych utrzymuje największą stabilność cząsteczki?</w:t>
      </w:r>
    </w:p>
    <w:p w14:paraId="054A2E6C" w14:textId="312796C6" w:rsidR="00812292" w:rsidRDefault="00812292" w:rsidP="00812292">
      <w:pPr>
        <w:pStyle w:val="Akapitzlist"/>
        <w:rPr>
          <w:rFonts w:ascii="Times New Roman" w:hAnsi="Times New Roman" w:cs="Times New Roman"/>
          <w:sz w:val="24"/>
          <w:szCs w:val="24"/>
          <w:lang w:val="pl-PL"/>
        </w:rPr>
      </w:pPr>
      <w:r w:rsidRPr="00812292">
        <w:rPr>
          <w:rFonts w:ascii="Times New Roman" w:hAnsi="Times New Roman" w:cs="Times New Roman"/>
          <w:sz w:val="24"/>
          <w:szCs w:val="24"/>
          <w:highlight w:val="lightGray"/>
          <w:lang w:val="pl-PL"/>
        </w:rPr>
        <w:t>odp. wiązania kowalencyjne.</w:t>
      </w:r>
    </w:p>
    <w:p w14:paraId="012B3C69" w14:textId="4E62F365" w:rsidR="00812292" w:rsidRDefault="00812292" w:rsidP="0081229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Który rodzaj wiązań chemicznych sprzyja procesowi hydratacji cząsteczek?</w:t>
      </w:r>
    </w:p>
    <w:p w14:paraId="05100473" w14:textId="699471A8" w:rsidR="00812292" w:rsidRDefault="00812292" w:rsidP="00812292">
      <w:pPr>
        <w:pStyle w:val="Akapitzlist"/>
        <w:rPr>
          <w:rFonts w:ascii="Times New Roman" w:hAnsi="Times New Roman" w:cs="Times New Roman"/>
          <w:sz w:val="24"/>
          <w:szCs w:val="24"/>
          <w:lang w:val="pl-PL"/>
        </w:rPr>
      </w:pPr>
      <w:r w:rsidRPr="00FE2F54">
        <w:rPr>
          <w:rFonts w:ascii="Times New Roman" w:hAnsi="Times New Roman" w:cs="Times New Roman"/>
          <w:sz w:val="24"/>
          <w:szCs w:val="24"/>
          <w:highlight w:val="lightGray"/>
          <w:lang w:val="pl-PL"/>
        </w:rPr>
        <w:t>odp. jonowe.</w:t>
      </w:r>
    </w:p>
    <w:p w14:paraId="6E70C368" w14:textId="20D62634" w:rsidR="00812292" w:rsidRDefault="00812292" w:rsidP="0081229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Wskaż kryterium, na podstawie którego dzielimy wiązania chemiczne na silne i słabe.</w:t>
      </w:r>
    </w:p>
    <w:p w14:paraId="3A722CCD" w14:textId="36D86A89" w:rsidR="00812292" w:rsidRDefault="00812292" w:rsidP="00812292">
      <w:pPr>
        <w:pStyle w:val="Akapitzlist"/>
        <w:rPr>
          <w:rFonts w:ascii="Times New Roman" w:hAnsi="Times New Roman" w:cs="Times New Roman"/>
          <w:sz w:val="24"/>
          <w:szCs w:val="24"/>
          <w:lang w:val="pl-PL"/>
        </w:rPr>
      </w:pPr>
      <w:r w:rsidRPr="00FE2F54">
        <w:rPr>
          <w:rFonts w:ascii="Times New Roman" w:hAnsi="Times New Roman" w:cs="Times New Roman"/>
          <w:sz w:val="24"/>
          <w:szCs w:val="24"/>
          <w:highlight w:val="lightGray"/>
          <w:lang w:val="pl-PL"/>
        </w:rPr>
        <w:t xml:space="preserve">odp. </w:t>
      </w:r>
      <w:r w:rsidR="00FE2F54" w:rsidRPr="00FE2F54">
        <w:rPr>
          <w:rFonts w:ascii="Times New Roman" w:hAnsi="Times New Roman" w:cs="Times New Roman"/>
          <w:sz w:val="24"/>
          <w:szCs w:val="24"/>
          <w:highlight w:val="lightGray"/>
          <w:lang w:val="pl-PL"/>
        </w:rPr>
        <w:t xml:space="preserve">Siłę połączenia dwóch atomów wyraża się miarą energii wiązania. Informuje ona, jak dużo energii należy dostarczyć cząsteczce, aby rozerwać wiązanie i wyraża się ją w </w:t>
      </w:r>
      <w:proofErr w:type="spellStart"/>
      <w:r w:rsidR="00FE2F54" w:rsidRPr="00FE2F54">
        <w:rPr>
          <w:rFonts w:ascii="Times New Roman" w:hAnsi="Times New Roman" w:cs="Times New Roman"/>
          <w:sz w:val="24"/>
          <w:szCs w:val="24"/>
          <w:highlight w:val="lightGray"/>
          <w:lang w:val="pl-PL"/>
        </w:rPr>
        <w:t>kJ</w:t>
      </w:r>
      <w:proofErr w:type="spellEnd"/>
      <w:r w:rsidR="00FE2F54" w:rsidRPr="00FE2F54">
        <w:rPr>
          <w:rFonts w:ascii="Times New Roman" w:hAnsi="Times New Roman" w:cs="Times New Roman"/>
          <w:sz w:val="24"/>
          <w:szCs w:val="24"/>
          <w:highlight w:val="lightGray"/>
          <w:lang w:val="pl-PL"/>
        </w:rPr>
        <w:t>/mol cząsteczki.</w:t>
      </w:r>
    </w:p>
    <w:p w14:paraId="53AA2DF1" w14:textId="37B8CCF2" w:rsidR="00FE2F54" w:rsidRDefault="00FE2F54" w:rsidP="00FE2F5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Czym są pierwiastki biogenne?</w:t>
      </w:r>
    </w:p>
    <w:p w14:paraId="28D574DB" w14:textId="36801826" w:rsidR="00FE2F54" w:rsidRDefault="00FE2F54" w:rsidP="00FE2F54">
      <w:pPr>
        <w:pStyle w:val="Akapitzlist"/>
        <w:rPr>
          <w:rFonts w:ascii="Times New Roman" w:hAnsi="Times New Roman" w:cs="Times New Roman"/>
          <w:sz w:val="24"/>
          <w:szCs w:val="24"/>
          <w:lang w:val="pl-PL"/>
        </w:rPr>
      </w:pPr>
      <w:r w:rsidRPr="00FE2F54">
        <w:rPr>
          <w:rFonts w:ascii="Times New Roman" w:hAnsi="Times New Roman" w:cs="Times New Roman"/>
          <w:sz w:val="24"/>
          <w:szCs w:val="24"/>
          <w:highlight w:val="lightGray"/>
          <w:lang w:val="pl-PL"/>
        </w:rPr>
        <w:t>odp. Pierwiastki biogenne stanowią podstawę budowy związków organicznych, bez nich nie istnieje życie. Są to pierwiastki o symbolach: C, H, N, O, P, S.</w:t>
      </w:r>
    </w:p>
    <w:p w14:paraId="75CEE29C" w14:textId="621BBC35" w:rsidR="00FE2F54" w:rsidRDefault="00FE2F54" w:rsidP="00FE2F5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Które pierwiastki zmniejszają płynność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cytozolu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>, a które go zwiększają? Od czego to zależy i w jakich formach one występują?</w:t>
      </w:r>
    </w:p>
    <w:p w14:paraId="4E63D91B" w14:textId="211BEC29" w:rsidR="00FE2F54" w:rsidRDefault="00FE2F54" w:rsidP="00FE2F54">
      <w:pPr>
        <w:pStyle w:val="Akapitzlist"/>
        <w:rPr>
          <w:rFonts w:ascii="Times New Roman" w:hAnsi="Times New Roman" w:cs="Times New Roman"/>
          <w:sz w:val="24"/>
          <w:szCs w:val="24"/>
          <w:lang w:val="pl-PL"/>
        </w:rPr>
      </w:pPr>
      <w:r w:rsidRPr="00FE2F54">
        <w:rPr>
          <w:rFonts w:ascii="Times New Roman" w:hAnsi="Times New Roman" w:cs="Times New Roman"/>
          <w:sz w:val="24"/>
          <w:szCs w:val="24"/>
          <w:highlight w:val="lightGray"/>
          <w:lang w:val="pl-PL"/>
        </w:rPr>
        <w:t xml:space="preserve">odp. </w:t>
      </w:r>
      <w:proofErr w:type="spellStart"/>
      <w:r w:rsidRPr="00FE2F54">
        <w:rPr>
          <w:rFonts w:ascii="Times New Roman" w:hAnsi="Times New Roman" w:cs="Times New Roman"/>
          <w:sz w:val="24"/>
          <w:szCs w:val="24"/>
          <w:highlight w:val="lightGray"/>
          <w:lang w:val="pl-PL"/>
        </w:rPr>
        <w:t>Jednododatnie</w:t>
      </w:r>
      <w:proofErr w:type="spellEnd"/>
      <w:r w:rsidRPr="00FE2F54">
        <w:rPr>
          <w:rFonts w:ascii="Times New Roman" w:hAnsi="Times New Roman" w:cs="Times New Roman"/>
          <w:sz w:val="24"/>
          <w:szCs w:val="24"/>
          <w:highlight w:val="lightGray"/>
          <w:lang w:val="pl-PL"/>
        </w:rPr>
        <w:t xml:space="preserve"> jony potasu i jony sodu zmniejszają lepkość cytoplazmy, utrzymując ją w stanie półpłynnego zolu, zaś dwuwartościowe kationy wapnia i magnezu mają działanie antagonistyczne, zwiększają lepkość cytoplazmy (zmniejszają jej płynność).</w:t>
      </w:r>
    </w:p>
    <w:p w14:paraId="70B54971" w14:textId="642F67E9" w:rsidR="00FE2F54" w:rsidRDefault="002D5709" w:rsidP="00FE2F5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Wyjaśnij, dlaczego duże dawki potasu mogą spowodować deficyt magnezu?</w:t>
      </w:r>
    </w:p>
    <w:p w14:paraId="19328279" w14:textId="0AAE18A1" w:rsidR="00157C4C" w:rsidRDefault="002D5709" w:rsidP="00157C4C">
      <w:pPr>
        <w:pStyle w:val="Akapitzlist"/>
        <w:rPr>
          <w:rFonts w:ascii="Times New Roman" w:hAnsi="Times New Roman" w:cs="Times New Roman"/>
          <w:sz w:val="24"/>
          <w:szCs w:val="24"/>
          <w:lang w:val="pl-PL"/>
        </w:rPr>
      </w:pPr>
      <w:r w:rsidRPr="00157C4C">
        <w:rPr>
          <w:rFonts w:ascii="Times New Roman" w:hAnsi="Times New Roman" w:cs="Times New Roman"/>
          <w:sz w:val="24"/>
          <w:szCs w:val="24"/>
          <w:highlight w:val="lightGray"/>
          <w:lang w:val="pl-PL"/>
        </w:rPr>
        <w:t xml:space="preserve">odp. </w:t>
      </w:r>
      <w:r w:rsidR="00157C4C" w:rsidRPr="00157C4C">
        <w:rPr>
          <w:rFonts w:ascii="Times New Roman" w:hAnsi="Times New Roman" w:cs="Times New Roman"/>
          <w:sz w:val="24"/>
          <w:szCs w:val="24"/>
          <w:highlight w:val="lightGray"/>
          <w:lang w:val="pl-PL"/>
        </w:rPr>
        <w:t xml:space="preserve">Wiemy, że dwudodatnie kationy wapnia i magnezu zmniejszają płynność </w:t>
      </w:r>
      <w:proofErr w:type="spellStart"/>
      <w:r w:rsidR="00157C4C" w:rsidRPr="00157C4C">
        <w:rPr>
          <w:rFonts w:ascii="Times New Roman" w:hAnsi="Times New Roman" w:cs="Times New Roman"/>
          <w:sz w:val="24"/>
          <w:szCs w:val="24"/>
          <w:highlight w:val="lightGray"/>
          <w:lang w:val="pl-PL"/>
        </w:rPr>
        <w:t>cytozolu</w:t>
      </w:r>
      <w:proofErr w:type="spellEnd"/>
      <w:r w:rsidR="00157C4C" w:rsidRPr="00157C4C">
        <w:rPr>
          <w:rFonts w:ascii="Times New Roman" w:hAnsi="Times New Roman" w:cs="Times New Roman"/>
          <w:sz w:val="24"/>
          <w:szCs w:val="24"/>
          <w:highlight w:val="lightGray"/>
          <w:lang w:val="pl-PL"/>
        </w:rPr>
        <w:t xml:space="preserve"> zarówno w komórkach roślinnych jak i zwierzęcych. Antagonistycznie do nich działają </w:t>
      </w:r>
      <w:proofErr w:type="spellStart"/>
      <w:r w:rsidR="00157C4C" w:rsidRPr="00157C4C">
        <w:rPr>
          <w:rFonts w:ascii="Times New Roman" w:hAnsi="Times New Roman" w:cs="Times New Roman"/>
          <w:sz w:val="24"/>
          <w:szCs w:val="24"/>
          <w:highlight w:val="lightGray"/>
          <w:lang w:val="pl-PL"/>
        </w:rPr>
        <w:t>jednododatnie</w:t>
      </w:r>
      <w:proofErr w:type="spellEnd"/>
      <w:r w:rsidR="00157C4C" w:rsidRPr="00157C4C">
        <w:rPr>
          <w:rFonts w:ascii="Times New Roman" w:hAnsi="Times New Roman" w:cs="Times New Roman"/>
          <w:sz w:val="24"/>
          <w:szCs w:val="24"/>
          <w:highlight w:val="lightGray"/>
          <w:lang w:val="pl-PL"/>
        </w:rPr>
        <w:t xml:space="preserve"> jony potasu i sodu. Oznacza to w praktyce, że na przykład nadmierne nawożenie potasem zmniejsza przyswajalność magnezu, </w:t>
      </w:r>
      <w:r w:rsidR="00157C4C" w:rsidRPr="00157C4C">
        <w:rPr>
          <w:rFonts w:ascii="Times New Roman" w:hAnsi="Times New Roman" w:cs="Times New Roman"/>
          <w:sz w:val="24"/>
          <w:szCs w:val="24"/>
          <w:highlight w:val="lightGray"/>
          <w:lang w:val="pl-PL"/>
        </w:rPr>
        <w:t>co</w:t>
      </w:r>
      <w:r w:rsidR="00157C4C" w:rsidRPr="00157C4C">
        <w:rPr>
          <w:rFonts w:ascii="Times New Roman" w:hAnsi="Times New Roman" w:cs="Times New Roman"/>
          <w:sz w:val="24"/>
          <w:szCs w:val="24"/>
          <w:highlight w:val="lightGray"/>
          <w:lang w:val="pl-PL"/>
        </w:rPr>
        <w:t xml:space="preserve"> może prowadzić do zmniejszenia jego zawartości na poziomie komórek</w:t>
      </w:r>
      <w:r w:rsidR="00157C4C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443B92A6" w14:textId="0C939F56" w:rsidR="00157C4C" w:rsidRDefault="00157C4C" w:rsidP="00157C4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Wyjaśnij, jak nadmiar potasu w roślinie może spowodować zahamowanie procesu fotosyntezy.</w:t>
      </w:r>
    </w:p>
    <w:p w14:paraId="3C6A605F" w14:textId="351AB1E6" w:rsidR="00157C4C" w:rsidRDefault="00157C4C" w:rsidP="00157C4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Wskaż cechę atomów żelaza, które warunkuje jego udział w procesach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oksydoredukcyjnych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zachodzących w komórkach. </w:t>
      </w:r>
    </w:p>
    <w:p w14:paraId="7425BAB1" w14:textId="414E5720" w:rsidR="00157C4C" w:rsidRDefault="00157C4C" w:rsidP="00157C4C">
      <w:pPr>
        <w:pStyle w:val="Akapitzlist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odp. Dwudodatnie żelazo może uwolnić elektron i utlenić się do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trójdodatniego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i odwrotnie – żelazo trójwartościowe może przyjąć elektron i ulec redukcji.</w:t>
      </w:r>
    </w:p>
    <w:p w14:paraId="127060D8" w14:textId="65804AD9" w:rsidR="00157C4C" w:rsidRDefault="00157C4C" w:rsidP="00157C4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Wyjaśnij, dlaczego niedobór fosforu hamuje procesy syntezy w komórkach.</w:t>
      </w:r>
    </w:p>
    <w:p w14:paraId="5A193CCB" w14:textId="3A24BDB8" w:rsidR="00157C4C" w:rsidRDefault="00195A18" w:rsidP="00157C4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Która z własności fizycznych wody pozwala zwierzętom żyjącym w jeziorze przetrwać okres zimy w klimacie umiarkowanym?</w:t>
      </w:r>
    </w:p>
    <w:p w14:paraId="15A904A4" w14:textId="4C30320C" w:rsidR="002D5709" w:rsidRDefault="00210427" w:rsidP="0021042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Zdefiniuj pojęcia: napięcie powierzchniowe, kohezja, adhezja, efekt kapilarny.</w:t>
      </w:r>
    </w:p>
    <w:p w14:paraId="530DCC34" w14:textId="617054C8" w:rsidR="00210427" w:rsidRDefault="00210427" w:rsidP="0021042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Wyjaśnij, dlaczego zbiorniki wodne nie zamarzają do dna, mimo że temperatura powietrza spada do -30 stopni Celsjusza.</w:t>
      </w:r>
    </w:p>
    <w:p w14:paraId="5C8D324B" w14:textId="69A1F2C3" w:rsidR="00210427" w:rsidRDefault="00210427" w:rsidP="0021042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 dwóch roztworach hipertonicznych (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hiperosmotycznych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>) umieszczono erytrocyty ssaka i komórki miękiszowe z liścia fasoli. Przedstaw różnice. które można zauważyć i uzasadnij swój wybór.</w:t>
      </w:r>
    </w:p>
    <w:p w14:paraId="4670AAEF" w14:textId="3EE800CE" w:rsidR="00210427" w:rsidRDefault="00210427" w:rsidP="0021042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Zdefiniuj plazmolizę i jej rodzaje.</w:t>
      </w:r>
    </w:p>
    <w:p w14:paraId="2283A1E7" w14:textId="4FD467B4" w:rsidR="00210427" w:rsidRDefault="00210427" w:rsidP="0021042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lastRenderedPageBreak/>
        <w:t>Wykaż różnice i podobieństwa między dyfuzją, a osmozą.</w:t>
      </w:r>
    </w:p>
    <w:p w14:paraId="20B7AE26" w14:textId="5DD20DDC" w:rsidR="00CE6CF9" w:rsidRDefault="00CE6CF9" w:rsidP="0021042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Jaka cecha grupy karboksylowej decyduje o jej kwasowym charakterze?</w:t>
      </w:r>
    </w:p>
    <w:p w14:paraId="38826AB4" w14:textId="65861CAF" w:rsidR="00CE6CF9" w:rsidRDefault="00CE6CF9" w:rsidP="0021042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Jakie grupy funkcyjne mają charakter: polarny, niepolarny, jonowy?</w:t>
      </w:r>
    </w:p>
    <w:p w14:paraId="63F2E1D7" w14:textId="6AF7571D" w:rsidR="00CE6CF9" w:rsidRDefault="00CE6CF9" w:rsidP="00CE6CF9">
      <w:pPr>
        <w:pStyle w:val="Akapitzlist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odp. polarny: hydroksylowa, karbonylowa, estrowa. </w:t>
      </w:r>
    </w:p>
    <w:p w14:paraId="0292DB3E" w14:textId="31B5F521" w:rsidR="00CE6CF9" w:rsidRDefault="00CE6CF9" w:rsidP="00CE6CF9">
      <w:pPr>
        <w:pStyle w:val="Akapitzlist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       niepolarny: metylowa.</w:t>
      </w:r>
    </w:p>
    <w:p w14:paraId="3E022CFF" w14:textId="16729988" w:rsidR="00CE6CF9" w:rsidRDefault="00CE6CF9" w:rsidP="00CE6CF9">
      <w:pPr>
        <w:pStyle w:val="Akapitzlist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       jonowy: karboksylowa, aminowa.</w:t>
      </w:r>
    </w:p>
    <w:p w14:paraId="44952CAF" w14:textId="142E1EEB" w:rsidR="00CE6CF9" w:rsidRDefault="00CE6CF9" w:rsidP="00CE6CF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wyjaśnij, czym są homo</w:t>
      </w:r>
      <w:r w:rsidR="006B5F51">
        <w:rPr>
          <w:rFonts w:ascii="Times New Roman" w:hAnsi="Times New Roman" w:cs="Times New Roman"/>
          <w:sz w:val="24"/>
          <w:szCs w:val="24"/>
          <w:lang w:val="pl-PL"/>
        </w:rPr>
        <w:t>-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i heteroglikany.</w:t>
      </w:r>
    </w:p>
    <w:p w14:paraId="0DDC3D96" w14:textId="65B5F1D2" w:rsidR="00CE6CF9" w:rsidRDefault="006B5F51" w:rsidP="00CE6CF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co wchodzi w skład nukleotydów?</w:t>
      </w:r>
    </w:p>
    <w:p w14:paraId="0CB43FF0" w14:textId="5B57E7CB" w:rsidR="006B5F51" w:rsidRDefault="006B5F51" w:rsidP="00CE6CF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co wchodzi w skład nukleozydów?</w:t>
      </w:r>
    </w:p>
    <w:p w14:paraId="5DDC4E53" w14:textId="0C9FF2F0" w:rsidR="006B5F51" w:rsidRDefault="006B5F51" w:rsidP="00CE6CF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Na czym polega reguła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Chargaffa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>?</w:t>
      </w:r>
    </w:p>
    <w:p w14:paraId="3C93C957" w14:textId="7C60FC61" w:rsidR="006B5F51" w:rsidRDefault="006B5F51" w:rsidP="00CE6CF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opisz wiązania obecne w strukturze DNA.</w:t>
      </w:r>
    </w:p>
    <w:p w14:paraId="4F840EEF" w14:textId="45747A58" w:rsidR="006B5F51" w:rsidRDefault="006B5F51" w:rsidP="00CE6CF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opisz funkcje mRNA,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rRNA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tRNA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5B048252" w14:textId="168ECE05" w:rsidR="006B5F51" w:rsidRDefault="006B5F51" w:rsidP="00CE6CF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na jakie cukry składa się: maltoza, laktoza oraz sacharoza?</w:t>
      </w:r>
    </w:p>
    <w:p w14:paraId="482F7BB5" w14:textId="635FD1ED" w:rsidR="006B5F51" w:rsidRDefault="006B5F51" w:rsidP="00CE6CF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opisz najważniejsze cechy wody.</w:t>
      </w:r>
    </w:p>
    <w:p w14:paraId="5D211EF6" w14:textId="6B3F95BA" w:rsidR="006B5F51" w:rsidRDefault="006B5F51" w:rsidP="00CE6CF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opisz różnice w budowie skrobi, a celulozy.</w:t>
      </w:r>
    </w:p>
    <w:p w14:paraId="568131EC" w14:textId="06D30F90" w:rsidR="006B5F51" w:rsidRDefault="006B5F51" w:rsidP="00CE6CF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wykaż związek między budową, a funkcją chityny i glikogenu.</w:t>
      </w:r>
    </w:p>
    <w:p w14:paraId="6980053F" w14:textId="2B4B812B" w:rsidR="006B5F51" w:rsidRDefault="0044188B" w:rsidP="00CE6CF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mieszaniną jakich dwóch wielocukrów jest skrobia?</w:t>
      </w:r>
    </w:p>
    <w:p w14:paraId="4749E540" w14:textId="619F4C89" w:rsidR="0044188B" w:rsidRDefault="0044188B" w:rsidP="00CE6CF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jaki związek jest monomerem chityny? czym ten monomer różni się od glukozy?</w:t>
      </w:r>
    </w:p>
    <w:p w14:paraId="63E3ECC9" w14:textId="2FC61B15" w:rsidR="0044188B" w:rsidRDefault="0044188B" w:rsidP="00CE6CF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44188B">
        <w:rPr>
          <w:rFonts w:ascii="Times New Roman" w:hAnsi="Times New Roman" w:cs="Times New Roman"/>
          <w:sz w:val="24"/>
          <w:szCs w:val="24"/>
          <w:lang w:val="pl-PL"/>
        </w:rPr>
        <w:t>Wytłumacz, dlaczego celuloza jest sacharydem nieprzyswajalnym przez układ pokarmowy człowieka.</w:t>
      </w:r>
    </w:p>
    <w:p w14:paraId="4EA35F5F" w14:textId="6FDD3EB0" w:rsidR="0044188B" w:rsidRDefault="0044188B" w:rsidP="00CE6CF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czym różnią się kwasy tłuszczowe nasycone i nienasycone?</w:t>
      </w:r>
    </w:p>
    <w:p w14:paraId="3A4A70CC" w14:textId="7ABF5641" w:rsidR="0044188B" w:rsidRDefault="0044188B" w:rsidP="00CE6CF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czym jest lanolina? jaka jest jej funkcja i do jakiej grupy tłuszczów ją zaliczamy?</w:t>
      </w:r>
    </w:p>
    <w:p w14:paraId="1FBF4C78" w14:textId="55BA3A7F" w:rsidR="0044188B" w:rsidRDefault="0044188B" w:rsidP="00CE6CF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opisz budowę i funkcję fosfolipidów.</w:t>
      </w:r>
    </w:p>
    <w:p w14:paraId="43283024" w14:textId="418F1E52" w:rsidR="0044188B" w:rsidRDefault="0044188B" w:rsidP="00CE6CF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opisz funkcje i role cholesterolu.</w:t>
      </w:r>
    </w:p>
    <w:p w14:paraId="316AC944" w14:textId="3C83210C" w:rsidR="0044188B" w:rsidRDefault="00840813" w:rsidP="00CE6CF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który z izomerów optycznych aminokwasów wchodzą w skład białek?</w:t>
      </w:r>
    </w:p>
    <w:p w14:paraId="0D7F2BA7" w14:textId="4E518698" w:rsidR="00840813" w:rsidRDefault="00840813" w:rsidP="00CE6CF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opisz budowę ogólną aminokwasu.</w:t>
      </w:r>
    </w:p>
    <w:p w14:paraId="6B2129BC" w14:textId="11B564A8" w:rsidR="00840813" w:rsidRDefault="00840813" w:rsidP="00CE6CF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białka proste dzieli się na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fibrylarne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i globularne. Opisz każdą z tych grup i podaj przykłady takich związków. Odpowiedz również na pytanie – które z nich rozpuszczają się w wodzie, a które nie?</w:t>
      </w:r>
    </w:p>
    <w:p w14:paraId="07FD12E6" w14:textId="28989FDC" w:rsidR="00840813" w:rsidRDefault="00840813" w:rsidP="00CE6CF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opisz procesy koagulacji i denaturacji.</w:t>
      </w:r>
    </w:p>
    <w:p w14:paraId="75FE6F28" w14:textId="664B2EAB" w:rsidR="00840813" w:rsidRDefault="00840813" w:rsidP="00CE6CF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mostek dwusiarczkowy to wiązanie powstające między jakimi grupami cysteiny? Dlaczego akurat cysteina?</w:t>
      </w:r>
    </w:p>
    <w:p w14:paraId="54145B6F" w14:textId="6DB46AB7" w:rsidR="00840813" w:rsidRDefault="00840813" w:rsidP="00CE6CF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840813">
        <w:rPr>
          <w:rFonts w:ascii="Times New Roman" w:hAnsi="Times New Roman" w:cs="Times New Roman"/>
          <w:sz w:val="24"/>
          <w:szCs w:val="24"/>
          <w:lang w:val="pl-PL"/>
        </w:rPr>
        <w:t>Podaj trzy przykłady białek złożonych oraz pełnione przez nie funkcje.</w:t>
      </w:r>
    </w:p>
    <w:p w14:paraId="2CBBAEC1" w14:textId="236E7E7D" w:rsidR="00840813" w:rsidRDefault="00840813" w:rsidP="00CE6CF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840813">
        <w:rPr>
          <w:rFonts w:ascii="Times New Roman" w:hAnsi="Times New Roman" w:cs="Times New Roman"/>
          <w:sz w:val="24"/>
          <w:szCs w:val="24"/>
          <w:lang w:val="pl-PL"/>
        </w:rPr>
        <w:t>Określ różnice między strukturą α</w:t>
      </w:r>
      <w:r w:rsidRPr="00840813">
        <w:rPr>
          <w:rFonts w:ascii="Times New Roman" w:hAnsi="Times New Roman" w:cs="Times New Roman"/>
          <w:i/>
          <w:iCs/>
          <w:sz w:val="24"/>
          <w:szCs w:val="24"/>
          <w:lang w:val="pl-PL"/>
        </w:rPr>
        <w:t>-</w:t>
      </w:r>
      <w:r w:rsidRPr="00840813">
        <w:rPr>
          <w:rFonts w:ascii="Times New Roman" w:hAnsi="Times New Roman" w:cs="Times New Roman"/>
          <w:sz w:val="24"/>
          <w:szCs w:val="24"/>
          <w:lang w:val="pl-PL"/>
        </w:rPr>
        <w:t>helisy a strukturą b-harmonijki.</w:t>
      </w:r>
    </w:p>
    <w:p w14:paraId="32A2F21B" w14:textId="77777777" w:rsidR="00840813" w:rsidRPr="00CE6CF9" w:rsidRDefault="00840813" w:rsidP="00E73F99">
      <w:pPr>
        <w:pStyle w:val="Akapitzlist"/>
        <w:rPr>
          <w:rFonts w:ascii="Times New Roman" w:hAnsi="Times New Roman" w:cs="Times New Roman"/>
          <w:sz w:val="24"/>
          <w:szCs w:val="24"/>
          <w:lang w:val="pl-PL"/>
        </w:rPr>
      </w:pPr>
    </w:p>
    <w:sectPr w:rsidR="00840813" w:rsidRPr="00CE6CF9" w:rsidSect="001115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B05E3"/>
    <w:multiLevelType w:val="hybridMultilevel"/>
    <w:tmpl w:val="131C57F0"/>
    <w:lvl w:ilvl="0" w:tplc="E910AA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4585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53B"/>
    <w:rsid w:val="0011153B"/>
    <w:rsid w:val="00157C4C"/>
    <w:rsid w:val="00195A18"/>
    <w:rsid w:val="00210427"/>
    <w:rsid w:val="002D5709"/>
    <w:rsid w:val="0044188B"/>
    <w:rsid w:val="006B5F51"/>
    <w:rsid w:val="00812292"/>
    <w:rsid w:val="00840813"/>
    <w:rsid w:val="00CE6CF9"/>
    <w:rsid w:val="00E73F99"/>
    <w:rsid w:val="00EB7C47"/>
    <w:rsid w:val="00F81026"/>
    <w:rsid w:val="00FA4E19"/>
    <w:rsid w:val="00FE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61C97"/>
  <w15:chartTrackingRefBased/>
  <w15:docId w15:val="{004187F8-96F0-4EE0-B386-83D5CA223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1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4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2546</TotalTime>
  <Pages>2</Pages>
  <Words>749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Klonowski Maciej</dc:creator>
  <cp:keywords/>
  <dc:description/>
  <cp:lastModifiedBy>Klonowski Maciej</cp:lastModifiedBy>
  <cp:revision>1</cp:revision>
  <dcterms:created xsi:type="dcterms:W3CDTF">2023-06-03T18:46:00Z</dcterms:created>
  <dcterms:modified xsi:type="dcterms:W3CDTF">2023-06-05T17:43:00Z</dcterms:modified>
</cp:coreProperties>
</file>